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889C" w14:textId="64A016AA" w:rsidR="00BD296C" w:rsidRPr="00E317BB" w:rsidRDefault="00373DCF">
      <w:pPr>
        <w:rPr>
          <w:rFonts w:ascii="Comic Sans MS" w:hAnsi="Comic Sans MS"/>
          <w:sz w:val="18"/>
          <w:szCs w:val="18"/>
        </w:rPr>
      </w:pPr>
      <w:r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3AE851C" wp14:editId="3FE24BA2">
                <wp:simplePos x="0" y="0"/>
                <wp:positionH relativeFrom="margin">
                  <wp:posOffset>3169920</wp:posOffset>
                </wp:positionH>
                <wp:positionV relativeFrom="paragraph">
                  <wp:posOffset>-167640</wp:posOffset>
                </wp:positionV>
                <wp:extent cx="3604895" cy="1287780"/>
                <wp:effectExtent l="0" t="0" r="14605" b="26670"/>
                <wp:wrapNone/>
                <wp:docPr id="1769002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895" cy="12877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B86A0" w14:textId="53374120" w:rsidR="00CA7263" w:rsidRPr="00E317BB" w:rsidRDefault="00CA7263" w:rsidP="00820AF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</w:p>
                          <w:p w14:paraId="2D7434A6" w14:textId="752698AD" w:rsidR="00920803" w:rsidRPr="00E317BB" w:rsidRDefault="00BE699A" w:rsidP="00E76E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Shape</w:t>
                            </w:r>
                            <w:r w:rsidR="00DD3392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AA2414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7794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and order angles, triangles, quadrilaterals</w:t>
                            </w:r>
                            <w:r w:rsidR="0020784A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polygons, lines of symmetry</w:t>
                            </w:r>
                          </w:p>
                          <w:p w14:paraId="74C8661B" w14:textId="2E34608B" w:rsidR="008F71D9" w:rsidRPr="00E317BB" w:rsidRDefault="00BE699A" w:rsidP="00E76E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Statistics</w:t>
                            </w:r>
                            <w:r w:rsidR="00A175B4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26043C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Interpret </w:t>
                            </w:r>
                            <w:r w:rsidR="00B4562C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and draw </w:t>
                            </w:r>
                            <w:r w:rsidR="0026043C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charts and graphs</w:t>
                            </w:r>
                          </w:p>
                          <w:p w14:paraId="13272CBC" w14:textId="2B62C844" w:rsidR="008F71D9" w:rsidRPr="00E317BB" w:rsidRDefault="007E0181" w:rsidP="00E76EE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57" w:hanging="357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Position and Direction</w:t>
                            </w:r>
                            <w:r w:rsidR="00981622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6D02AD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Describe and plot coordinates,</w:t>
                            </w:r>
                            <w:r w:rsidR="0045136B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draw 2D shapes on a grid, describe translation on a grid</w:t>
                            </w:r>
                          </w:p>
                          <w:p w14:paraId="5276D42A" w14:textId="7398CB47" w:rsidR="006D6F8F" w:rsidRPr="00E317BB" w:rsidRDefault="00E36BD9" w:rsidP="00CA7263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Times table rockstars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E8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pt;margin-top:-13.2pt;width:283.85pt;height:101.4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" fillcolor="#d9e2f3 [660]">
                <v:fill opacity="46003f"/>
                <v:textbox>
                  <w:txbxContent>
                    <w:p w14:paraId="6D7B86A0" w14:textId="53374120" w:rsidR="00CA7263" w:rsidRPr="00E317BB" w:rsidRDefault="00CA7263" w:rsidP="00820AF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Maths</w:t>
                      </w:r>
                    </w:p>
                    <w:p w14:paraId="2D7434A6" w14:textId="752698AD" w:rsidR="00920803" w:rsidRPr="00E317BB" w:rsidRDefault="00BE699A" w:rsidP="00E76E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Shape</w:t>
                      </w:r>
                      <w:r w:rsidR="00DD3392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="00AA2414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997794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and order angles, triangles, quadrilaterals</w:t>
                      </w:r>
                      <w:r w:rsidR="0020784A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, polygons, lines of symmetry</w:t>
                      </w:r>
                    </w:p>
                    <w:p w14:paraId="74C8661B" w14:textId="2E34608B" w:rsidR="008F71D9" w:rsidRPr="00E317BB" w:rsidRDefault="00BE699A" w:rsidP="00E76E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Statistics</w:t>
                      </w:r>
                      <w:r w:rsidR="00A175B4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26043C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Interpret </w:t>
                      </w:r>
                      <w:r w:rsidR="00B4562C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and draw </w:t>
                      </w:r>
                      <w:r w:rsidR="0026043C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charts and graphs</w:t>
                      </w:r>
                    </w:p>
                    <w:p w14:paraId="13272CBC" w14:textId="2B62C844" w:rsidR="008F71D9" w:rsidRPr="00E317BB" w:rsidRDefault="007E0181" w:rsidP="00E76EE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357" w:hanging="357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Position and Direction</w:t>
                      </w:r>
                      <w:r w:rsidR="00981622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6D02AD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Describe and plot coordinates,</w:t>
                      </w:r>
                      <w:r w:rsidR="0045136B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draw 2D shapes on a grid, describe translation on a grid</w:t>
                      </w:r>
                    </w:p>
                    <w:p w14:paraId="5276D42A" w14:textId="7398CB47" w:rsidR="006D6F8F" w:rsidRPr="00E317BB" w:rsidRDefault="00E36BD9" w:rsidP="00CA7263">
                      <w:pP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Times table rockstars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17BB">
        <w:rPr>
          <w:rFonts w:ascii="Comic Sans MS" w:hAnsi="Comic Sans MS"/>
          <w:noProof/>
          <w:sz w:val="18"/>
          <w:szCs w:val="18"/>
          <w:lang w:eastAsia="en-GB"/>
        </w:rPr>
        <w:drawing>
          <wp:anchor distT="0" distB="0" distL="114300" distR="114300" simplePos="0" relativeHeight="251658252" behindDoc="0" locked="0" layoutInCell="1" allowOverlap="1" wp14:anchorId="34A9148E" wp14:editId="24A47665">
            <wp:simplePos x="0" y="0"/>
            <wp:positionH relativeFrom="column">
              <wp:posOffset>2224405</wp:posOffset>
            </wp:positionH>
            <wp:positionV relativeFrom="paragraph">
              <wp:posOffset>102870</wp:posOffset>
            </wp:positionV>
            <wp:extent cx="655320" cy="536112"/>
            <wp:effectExtent l="0" t="0" r="0" b="0"/>
            <wp:wrapNone/>
            <wp:docPr id="19" name="Picture 4" descr="A deer with antl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" descr="A deer with antle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53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7BB">
        <w:rPr>
          <w:rFonts w:ascii="Comic Sans MS" w:hAnsi="Comic Sans MS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51" behindDoc="0" locked="0" layoutInCell="1" allowOverlap="1" wp14:anchorId="6B22A08A" wp14:editId="5EE9797C">
            <wp:simplePos x="0" y="0"/>
            <wp:positionH relativeFrom="column">
              <wp:posOffset>1722120</wp:posOffset>
            </wp:positionH>
            <wp:positionV relativeFrom="paragraph">
              <wp:posOffset>99060</wp:posOffset>
            </wp:positionV>
            <wp:extent cx="502839" cy="404495"/>
            <wp:effectExtent l="0" t="0" r="0" b="0"/>
            <wp:wrapNone/>
            <wp:docPr id="18" name="Picture 3" descr="A blue bird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3" descr="A blue bird on a branc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839" cy="404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69EF624" wp14:editId="72B2D10F">
                <wp:simplePos x="0" y="0"/>
                <wp:positionH relativeFrom="margin">
                  <wp:posOffset>-114300</wp:posOffset>
                </wp:positionH>
                <wp:positionV relativeFrom="paragraph">
                  <wp:posOffset>53340</wp:posOffset>
                </wp:positionV>
                <wp:extent cx="3098800" cy="679450"/>
                <wp:effectExtent l="0" t="0" r="25400" b="25400"/>
                <wp:wrapNone/>
                <wp:docPr id="260364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B69E9" w14:textId="77777777" w:rsidR="00FF326F" w:rsidRPr="00E317BB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Half-termly Overview</w:t>
                            </w:r>
                          </w:p>
                          <w:p w14:paraId="437BA91D" w14:textId="081FD4F1" w:rsidR="002F76DF" w:rsidRPr="00E317BB" w:rsidRDefault="00F8240F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="004E0009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ummer </w:t>
                            </w:r>
                            <w:r w:rsidR="00D4292E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042A9625" w14:textId="0250D409" w:rsidR="00B9172D" w:rsidRPr="00E317BB" w:rsidRDefault="00B9172D" w:rsidP="002F76DF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Year </w:t>
                            </w:r>
                            <w:r w:rsidR="00ED4218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56804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Kingfisher</w:t>
                            </w:r>
                            <w:r w:rsidR="005E530D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C56804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Red Deer</w:t>
                            </w:r>
                            <w:r w:rsidR="005E530D" w:rsidRPr="00E317B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1393C6" w14:textId="77777777" w:rsidR="002F76DF" w:rsidRPr="00345342" w:rsidRDefault="002F76DF" w:rsidP="002F76DF">
                            <w:pPr>
                              <w:spacing w:after="0"/>
                            </w:pPr>
                          </w:p>
                          <w:p w14:paraId="5C1915C1" w14:textId="77777777" w:rsidR="002F76DF" w:rsidRPr="00345342" w:rsidRDefault="002F76DF" w:rsidP="002F76D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EF624" id="_x0000_s1027" type="#_x0000_t202" style="position:absolute;margin-left:-9pt;margin-top:4.2pt;width:244pt;height:53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">
                <v:textbox>
                  <w:txbxContent>
                    <w:p w14:paraId="078B69E9" w14:textId="77777777" w:rsidR="00FF326F" w:rsidRPr="00E317BB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Half-termly Overview</w:t>
                      </w:r>
                    </w:p>
                    <w:p w14:paraId="437BA91D" w14:textId="081FD4F1" w:rsidR="002F76DF" w:rsidRPr="00E317BB" w:rsidRDefault="00F8240F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="004E0009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ummer </w:t>
                      </w:r>
                      <w:r w:rsidR="00D4292E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14:paraId="042A9625" w14:textId="0250D409" w:rsidR="00B9172D" w:rsidRPr="00E317BB" w:rsidRDefault="00B9172D" w:rsidP="002F76DF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Year </w:t>
                      </w:r>
                      <w:r w:rsidR="00ED4218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56804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Kingfisher</w:t>
                      </w:r>
                      <w:r w:rsidR="005E530D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and </w:t>
                      </w:r>
                      <w:r w:rsidR="00C56804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Red Deer</w:t>
                      </w:r>
                      <w:r w:rsidR="005E530D" w:rsidRPr="00E317B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1393C6" w14:textId="77777777" w:rsidR="002F76DF" w:rsidRPr="00345342" w:rsidRDefault="002F76DF" w:rsidP="002F76DF">
                      <w:pPr>
                        <w:spacing w:after="0"/>
                      </w:pPr>
                    </w:p>
                    <w:p w14:paraId="5C1915C1" w14:textId="77777777" w:rsidR="002F76DF" w:rsidRPr="00345342" w:rsidRDefault="002F76DF" w:rsidP="002F76D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2A3B8" w14:textId="5EA3B95D" w:rsidR="00BD296C" w:rsidRPr="00E317BB" w:rsidRDefault="00BD296C">
      <w:pPr>
        <w:rPr>
          <w:rFonts w:ascii="Comic Sans MS" w:hAnsi="Comic Sans MS"/>
          <w:sz w:val="18"/>
          <w:szCs w:val="18"/>
        </w:rPr>
      </w:pPr>
    </w:p>
    <w:p w14:paraId="3A0C6422" w14:textId="0DF8342A" w:rsidR="00B57555" w:rsidRPr="00E317BB" w:rsidRDefault="00384CAA">
      <w:pPr>
        <w:rPr>
          <w:rFonts w:ascii="Comic Sans MS" w:hAnsi="Comic Sans MS"/>
          <w:sz w:val="18"/>
          <w:szCs w:val="18"/>
        </w:rPr>
      </w:pPr>
      <w:r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E915D5C" wp14:editId="27D35B90">
                <wp:simplePos x="0" y="0"/>
                <wp:positionH relativeFrom="margin">
                  <wp:posOffset>3344290</wp:posOffset>
                </wp:positionH>
                <wp:positionV relativeFrom="paragraph">
                  <wp:posOffset>7429896</wp:posOffset>
                </wp:positionV>
                <wp:extent cx="3528060" cy="1183615"/>
                <wp:effectExtent l="0" t="0" r="15240" b="17145"/>
                <wp:wrapNone/>
                <wp:docPr id="107398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183615"/>
                        </a:xfrm>
                        <a:prstGeom prst="rect">
                          <a:avLst/>
                        </a:prstGeom>
                        <a:solidFill>
                          <a:srgbClr val="B8CCC4">
                            <a:alpha val="51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52AE" w14:textId="77777777" w:rsidR="00C926A4" w:rsidRPr="003F0345" w:rsidRDefault="00AD71C5" w:rsidP="00C926A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F034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Art - </w:t>
                            </w:r>
                            <w:r w:rsidR="00C926A4" w:rsidRPr="003F034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3D Sculpture </w:t>
                            </w:r>
                          </w:p>
                          <w:p w14:paraId="1993469D" w14:textId="252ACA50" w:rsidR="002C7182" w:rsidRPr="003F0345" w:rsidRDefault="00C926A4" w:rsidP="00054C36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926A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>Key Artist(s)</w:t>
                            </w:r>
                            <w:r w:rsidR="003F0345" w:rsidRPr="003F034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-</w:t>
                            </w:r>
                            <w:r w:rsidRPr="00C926A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Pr="00C926A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Claes Oldenberg, Lucia Hierro</w:t>
                            </w:r>
                          </w:p>
                          <w:p w14:paraId="6BE26319" w14:textId="176EA928" w:rsidR="00095E46" w:rsidRPr="003F0345" w:rsidRDefault="00095E46" w:rsidP="00830F9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095E4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understand </w:t>
                            </w:r>
                            <w:r w:rsidR="00A701D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sculpture is and explore different forms</w:t>
                            </w:r>
                          </w:p>
                          <w:p w14:paraId="55D28168" w14:textId="024BEBCC" w:rsidR="00C87A69" w:rsidRDefault="00C87A69" w:rsidP="00830F9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F03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explore different </w:t>
                            </w:r>
                            <w:r w:rsidR="003F0345" w:rsidRPr="003F03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Artist’s</w:t>
                            </w:r>
                            <w:r w:rsidRPr="003F034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work.</w:t>
                            </w:r>
                          </w:p>
                          <w:p w14:paraId="67F6CD5E" w14:textId="0442BC3C" w:rsidR="00A701D5" w:rsidRDefault="00A701D5" w:rsidP="00830F9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explore clay</w:t>
                            </w:r>
                          </w:p>
                          <w:p w14:paraId="0AC3BFDD" w14:textId="69663F00" w:rsidR="00A701D5" w:rsidRDefault="00A701D5" w:rsidP="00830F9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create a </w:t>
                            </w:r>
                            <w:r w:rsidR="0092118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3D sculpture with clay</w:t>
                            </w:r>
                            <w:r w:rsidR="0048334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(2 lessons)</w:t>
                            </w:r>
                          </w:p>
                          <w:p w14:paraId="5A11554C" w14:textId="77777777" w:rsidR="00921181" w:rsidRPr="00095E46" w:rsidRDefault="00921181" w:rsidP="00830F94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D81DD5" w14:textId="77777777" w:rsidR="00EC3E4D" w:rsidRPr="00D23010" w:rsidRDefault="00EC3E4D" w:rsidP="00EC3E4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5D5C" id="_x0000_s1028" type="#_x0000_t202" style="position:absolute;margin-left:263.35pt;margin-top:585.05pt;width:277.8pt;height:93.2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" fillcolor="#b8ccc4">
                <v:fill opacity="33410f"/>
                <v:textbox>
                  <w:txbxContent>
                    <w:p w14:paraId="545B52AE" w14:textId="77777777" w:rsidR="00C926A4" w:rsidRPr="003F0345" w:rsidRDefault="00AD71C5" w:rsidP="00C926A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F034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Art - </w:t>
                      </w:r>
                      <w:r w:rsidR="00C926A4" w:rsidRPr="003F034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3D Sculpture </w:t>
                      </w:r>
                    </w:p>
                    <w:p w14:paraId="1993469D" w14:textId="252ACA50" w:rsidR="002C7182" w:rsidRPr="003F0345" w:rsidRDefault="00C926A4" w:rsidP="00054C36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C926A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>Key Artist(s)</w:t>
                      </w:r>
                      <w:r w:rsidR="003F0345" w:rsidRPr="003F034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  <w:t xml:space="preserve"> -</w:t>
                      </w:r>
                      <w:r w:rsidRPr="00C926A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18"/>
                          <w:szCs w:val="18"/>
                          <w:lang w:val="en-US"/>
                        </w:rPr>
                        <w:t> </w:t>
                      </w:r>
                      <w:r w:rsidRPr="00C926A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lang w:val="en-US"/>
                        </w:rPr>
                        <w:t>Claes Oldenberg, Lucia Hierro</w:t>
                      </w:r>
                    </w:p>
                    <w:p w14:paraId="6BE26319" w14:textId="176EA928" w:rsidR="00095E46" w:rsidRPr="003F0345" w:rsidRDefault="00095E46" w:rsidP="00830F9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095E46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understand </w:t>
                      </w:r>
                      <w:r w:rsidR="00A701D5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sculpture is and explore different forms</w:t>
                      </w:r>
                    </w:p>
                    <w:p w14:paraId="55D28168" w14:textId="024BEBCC" w:rsidR="00C87A69" w:rsidRDefault="00C87A69" w:rsidP="00830F9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F03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explore different </w:t>
                      </w:r>
                      <w:r w:rsidR="003F0345" w:rsidRPr="003F0345">
                        <w:rPr>
                          <w:rFonts w:ascii="Comic Sans MS" w:hAnsi="Comic Sans MS"/>
                          <w:sz w:val="18"/>
                          <w:szCs w:val="18"/>
                        </w:rPr>
                        <w:t>Artist’s</w:t>
                      </w:r>
                      <w:r w:rsidRPr="003F034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work.</w:t>
                      </w:r>
                    </w:p>
                    <w:p w14:paraId="67F6CD5E" w14:textId="0442BC3C" w:rsidR="00A701D5" w:rsidRDefault="00A701D5" w:rsidP="00830F9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To explore clay</w:t>
                      </w:r>
                    </w:p>
                    <w:p w14:paraId="0AC3BFDD" w14:textId="69663F00" w:rsidR="00A701D5" w:rsidRDefault="00A701D5" w:rsidP="00830F9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create a </w:t>
                      </w:r>
                      <w:r w:rsidR="00921181">
                        <w:rPr>
                          <w:rFonts w:ascii="Comic Sans MS" w:hAnsi="Comic Sans MS"/>
                          <w:sz w:val="18"/>
                          <w:szCs w:val="18"/>
                        </w:rPr>
                        <w:t>3D sculpture with clay</w:t>
                      </w:r>
                      <w:r w:rsidR="0048334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(2 lessons)</w:t>
                      </w:r>
                    </w:p>
                    <w:p w14:paraId="5A11554C" w14:textId="77777777" w:rsidR="00921181" w:rsidRPr="00095E46" w:rsidRDefault="00921181" w:rsidP="00830F94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D81DD5" w14:textId="77777777" w:rsidR="00EC3E4D" w:rsidRPr="00D23010" w:rsidRDefault="00EC3E4D" w:rsidP="00EC3E4D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902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5DA4343" wp14:editId="22084BD3">
                <wp:simplePos x="0" y="0"/>
                <wp:positionH relativeFrom="column">
                  <wp:posOffset>-175260</wp:posOffset>
                </wp:positionH>
                <wp:positionV relativeFrom="paragraph">
                  <wp:posOffset>253365</wp:posOffset>
                </wp:positionV>
                <wp:extent cx="3276600" cy="937260"/>
                <wp:effectExtent l="0" t="0" r="1905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37260"/>
                        </a:xfrm>
                        <a:prstGeom prst="rect">
                          <a:avLst/>
                        </a:prstGeom>
                        <a:solidFill>
                          <a:srgbClr val="F5FDC7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9C9FE" w14:textId="592CA7AF" w:rsidR="00E36BD9" w:rsidRPr="00364DA2" w:rsidRDefault="00CA7263" w:rsidP="005C60C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</w:t>
                            </w:r>
                            <w:r w:rsidR="00D1034E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h</w:t>
                            </w:r>
                            <w:r w:rsidR="0020585D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E36BD9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20585D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E36BD9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The </w:t>
                            </w:r>
                            <w:r w:rsidR="0076790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</w:t>
                            </w:r>
                            <w:r w:rsidR="00E36BD9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rite </w:t>
                            </w:r>
                            <w:r w:rsidR="0076790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E36BD9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tuff</w:t>
                            </w:r>
                          </w:p>
                          <w:p w14:paraId="41CACC38" w14:textId="4215CB19" w:rsidR="007E25EB" w:rsidRPr="00364DA2" w:rsidRDefault="007E25EB" w:rsidP="005C60C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64DA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Poetry – The River</w:t>
                            </w:r>
                          </w:p>
                          <w:p w14:paraId="535BA615" w14:textId="11702A2B" w:rsidR="007E25EB" w:rsidRPr="00364DA2" w:rsidRDefault="007E25EB" w:rsidP="005C60CA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64DA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Non-Fiction </w:t>
                            </w:r>
                            <w:r w:rsidR="00364DA2" w:rsidRPr="00364DA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–</w:t>
                            </w:r>
                            <w:r w:rsidRPr="00364DA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4DA2" w:rsidRPr="00364DA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Holiday Brochure</w:t>
                            </w:r>
                          </w:p>
                          <w:p w14:paraId="538450D7" w14:textId="09C18128" w:rsidR="004232E0" w:rsidRPr="00364DA2" w:rsidRDefault="00E317BB" w:rsidP="005C60CA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Reading Skills </w:t>
                            </w:r>
                            <w:r w:rsidR="00364DA2" w:rsidRPr="00364DA2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Pr="007679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4DA2" w:rsidRPr="007679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The boy at the back of the classroom</w:t>
                            </w:r>
                            <w:r w:rsidR="00F0358D" w:rsidRPr="007679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by </w:t>
                            </w:r>
                            <w:proofErr w:type="spellStart"/>
                            <w:r w:rsidR="00767902" w:rsidRPr="007679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Onjali</w:t>
                            </w:r>
                            <w:proofErr w:type="spellEnd"/>
                            <w:r w:rsidR="00767902" w:rsidRPr="0076790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Rauf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A4343" id="_x0000_s1029" type="#_x0000_t202" style="position:absolute;margin-left:-13.8pt;margin-top:19.95pt;width:258pt;height:7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" fillcolor="#f5fdc7">
                <v:fill opacity="46003f"/>
                <v:textbox>
                  <w:txbxContent>
                    <w:p w14:paraId="3A49C9FE" w14:textId="592CA7AF" w:rsidR="00E36BD9" w:rsidRPr="00364DA2" w:rsidRDefault="00CA7263" w:rsidP="005C60CA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Englis</w:t>
                      </w:r>
                      <w:r w:rsidR="00D1034E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h</w:t>
                      </w:r>
                      <w:r w:rsidR="0020585D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E36BD9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20585D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E36BD9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The </w:t>
                      </w:r>
                      <w:r w:rsidR="0076790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W</w:t>
                      </w:r>
                      <w:r w:rsidR="00E36BD9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rite </w:t>
                      </w:r>
                      <w:r w:rsidR="0076790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E36BD9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tuff</w:t>
                      </w:r>
                    </w:p>
                    <w:p w14:paraId="41CACC38" w14:textId="4215CB19" w:rsidR="007E25EB" w:rsidRPr="00364DA2" w:rsidRDefault="007E25EB" w:rsidP="005C60C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64DA2">
                        <w:rPr>
                          <w:rFonts w:ascii="Comic Sans MS" w:hAnsi="Comic Sans MS"/>
                          <w:sz w:val="18"/>
                          <w:szCs w:val="18"/>
                        </w:rPr>
                        <w:t>Poetry – The River</w:t>
                      </w:r>
                    </w:p>
                    <w:p w14:paraId="535BA615" w14:textId="11702A2B" w:rsidR="007E25EB" w:rsidRPr="00364DA2" w:rsidRDefault="007E25EB" w:rsidP="005C60CA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64DA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Non-Fiction </w:t>
                      </w:r>
                      <w:r w:rsidR="00364DA2" w:rsidRPr="00364DA2">
                        <w:rPr>
                          <w:rFonts w:ascii="Comic Sans MS" w:hAnsi="Comic Sans MS"/>
                          <w:sz w:val="18"/>
                          <w:szCs w:val="18"/>
                        </w:rPr>
                        <w:t>–</w:t>
                      </w:r>
                      <w:r w:rsidRPr="00364DA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64DA2" w:rsidRPr="00364DA2">
                        <w:rPr>
                          <w:rFonts w:ascii="Comic Sans MS" w:hAnsi="Comic Sans MS"/>
                          <w:sz w:val="18"/>
                          <w:szCs w:val="18"/>
                        </w:rPr>
                        <w:t>Holiday Brochure</w:t>
                      </w:r>
                    </w:p>
                    <w:p w14:paraId="538450D7" w14:textId="09C18128" w:rsidR="004232E0" w:rsidRPr="00364DA2" w:rsidRDefault="00E317BB" w:rsidP="005C60CA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Reading Skills </w:t>
                      </w:r>
                      <w:r w:rsidR="00364DA2" w:rsidRPr="00364DA2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Pr="007679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364DA2" w:rsidRPr="00767902">
                        <w:rPr>
                          <w:rFonts w:ascii="Comic Sans MS" w:hAnsi="Comic Sans MS"/>
                          <w:sz w:val="18"/>
                          <w:szCs w:val="18"/>
                        </w:rPr>
                        <w:t>The boy at the back of the classroom</w:t>
                      </w:r>
                      <w:r w:rsidR="00F0358D" w:rsidRPr="007679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by </w:t>
                      </w:r>
                      <w:proofErr w:type="spellStart"/>
                      <w:r w:rsidR="00767902" w:rsidRPr="00767902">
                        <w:rPr>
                          <w:rFonts w:ascii="Comic Sans MS" w:hAnsi="Comic Sans MS"/>
                          <w:sz w:val="18"/>
                          <w:szCs w:val="18"/>
                        </w:rPr>
                        <w:t>Onjali</w:t>
                      </w:r>
                      <w:proofErr w:type="spellEnd"/>
                      <w:r w:rsidR="00767902" w:rsidRPr="0076790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Rauf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5323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6472A993" wp14:editId="0E2A9E4F">
                <wp:simplePos x="0" y="0"/>
                <wp:positionH relativeFrom="margin">
                  <wp:posOffset>3299460</wp:posOffset>
                </wp:positionH>
                <wp:positionV relativeFrom="paragraph">
                  <wp:posOffset>6440805</wp:posOffset>
                </wp:positionV>
                <wp:extent cx="3558540" cy="906780"/>
                <wp:effectExtent l="0" t="0" r="22860" b="26670"/>
                <wp:wrapSquare wrapText="bothSides"/>
                <wp:docPr id="1829517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906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2ACF4" w14:textId="2A54D9A3" w:rsidR="00C2424A" w:rsidRPr="00AD71C5" w:rsidRDefault="000049B6" w:rsidP="008F6FDF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Religious Education</w:t>
                            </w:r>
                            <w:r w:rsidR="00DC10F9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8F6FDF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DC10F9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01619F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Christianity</w:t>
                            </w:r>
                          </w:p>
                          <w:p w14:paraId="270AE643" w14:textId="38243DA8" w:rsidR="006D4E4D" w:rsidRPr="00AD71C5" w:rsidRDefault="00DC10F9" w:rsidP="006D4E4D">
                            <w:pPr>
                              <w:spacing w:after="0" w:line="240" w:lineRule="auto"/>
                              <w:rPr>
                                <w:rStyle w:val="normaltextrun"/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AD71C5">
                              <w:rPr>
                                <w:rStyle w:val="normaltextrun"/>
                                <w:rFonts w:ascii="Comic Sans MS" w:hAnsi="Comic Sans MS" w:cstheme="minorHAnsi"/>
                                <w:b/>
                                <w:sz w:val="18"/>
                                <w:szCs w:val="18"/>
                              </w:rPr>
                              <w:t>Key Question</w:t>
                            </w:r>
                            <w:r w:rsidRPr="00AD71C5">
                              <w:rPr>
                                <w:rStyle w:val="normaltextrun"/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54A5B" w:rsidRPr="00AD71C5">
                              <w:rPr>
                                <w:rStyle w:val="normaltextrun"/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Do people need to go to church to show they are Christians?</w:t>
                            </w:r>
                          </w:p>
                          <w:p w14:paraId="623EB9B7" w14:textId="61F9E029" w:rsidR="00D54A5B" w:rsidRPr="00AD71C5" w:rsidRDefault="005A2290" w:rsidP="006D4E4D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>W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e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are learning to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understand how important going to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church is to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71C5">
                              <w:rPr>
                                <w:rFonts w:ascii="Comic Sans MS" w:eastAsia="Arial" w:hAnsi="Comic Sans MS" w:cstheme="minorHAnsi"/>
                                <w:color w:val="231F20"/>
                                <w:sz w:val="18"/>
                                <w:szCs w:val="18"/>
                              </w:rPr>
                              <w:t>show someone is a Christian.</w:t>
                            </w:r>
                          </w:p>
                          <w:p w14:paraId="786B0732" w14:textId="5A7353DB" w:rsidR="00335CEB" w:rsidRPr="004B1EF8" w:rsidRDefault="004B1EF8" w:rsidP="004B1EF8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4B1EF8">
                              <w:rPr>
                                <w:rFonts w:eastAsia="Arial" w:cstheme="minorHAnsi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2A993" id="_x0000_s1030" type="#_x0000_t202" style="position:absolute;margin-left:259.8pt;margin-top:507.15pt;width:280.2pt;height:71.4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" fillcolor="#fff2cc [663]">
                <v:textbox>
                  <w:txbxContent>
                    <w:p w14:paraId="6B72ACF4" w14:textId="2A54D9A3" w:rsidR="00C2424A" w:rsidRPr="00AD71C5" w:rsidRDefault="000049B6" w:rsidP="008F6FDF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Religious Education</w:t>
                      </w:r>
                      <w:r w:rsidR="00DC10F9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8F6FDF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DC10F9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01619F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Christianity</w:t>
                      </w:r>
                    </w:p>
                    <w:p w14:paraId="270AE643" w14:textId="38243DA8" w:rsidR="006D4E4D" w:rsidRPr="00AD71C5" w:rsidRDefault="00DC10F9" w:rsidP="006D4E4D">
                      <w:pPr>
                        <w:spacing w:after="0" w:line="240" w:lineRule="auto"/>
                        <w:rPr>
                          <w:rStyle w:val="normaltextrun"/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AD71C5">
                        <w:rPr>
                          <w:rStyle w:val="normaltextrun"/>
                          <w:rFonts w:ascii="Comic Sans MS" w:hAnsi="Comic Sans MS" w:cstheme="minorHAnsi"/>
                          <w:b/>
                          <w:sz w:val="18"/>
                          <w:szCs w:val="18"/>
                        </w:rPr>
                        <w:t>Key Question</w:t>
                      </w:r>
                      <w:r w:rsidRPr="00AD71C5">
                        <w:rPr>
                          <w:rStyle w:val="normaltextrun"/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: </w:t>
                      </w:r>
                      <w:r w:rsidR="00D54A5B" w:rsidRPr="00AD71C5">
                        <w:rPr>
                          <w:rStyle w:val="normaltextrun"/>
                          <w:rFonts w:ascii="Comic Sans MS" w:hAnsi="Comic Sans MS" w:cstheme="minorHAnsi"/>
                          <w:sz w:val="18"/>
                          <w:szCs w:val="18"/>
                        </w:rPr>
                        <w:t>Do people need to go to church to show they are Christians?</w:t>
                      </w:r>
                    </w:p>
                    <w:p w14:paraId="623EB9B7" w14:textId="61F9E029" w:rsidR="00D54A5B" w:rsidRPr="00AD71C5" w:rsidRDefault="005A2290" w:rsidP="006D4E4D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pacing w:val="-3"/>
                          <w:sz w:val="18"/>
                          <w:szCs w:val="18"/>
                        </w:rPr>
                        <w:t>W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e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are learning to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understand how important going to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church is to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AD71C5">
                        <w:rPr>
                          <w:rFonts w:ascii="Comic Sans MS" w:eastAsia="Arial" w:hAnsi="Comic Sans MS" w:cstheme="minorHAnsi"/>
                          <w:color w:val="231F20"/>
                          <w:sz w:val="18"/>
                          <w:szCs w:val="18"/>
                        </w:rPr>
                        <w:t>show someone is a Christian.</w:t>
                      </w:r>
                    </w:p>
                    <w:p w14:paraId="786B0732" w14:textId="5A7353DB" w:rsidR="00335CEB" w:rsidRPr="004B1EF8" w:rsidRDefault="004B1EF8" w:rsidP="004B1EF8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4B1EF8">
                        <w:rPr>
                          <w:rFonts w:eastAsia="Arial" w:cstheme="minorHAnsi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5323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F1B24AD" wp14:editId="461EB4CF">
                <wp:simplePos x="0" y="0"/>
                <wp:positionH relativeFrom="margin">
                  <wp:posOffset>-236220</wp:posOffset>
                </wp:positionH>
                <wp:positionV relativeFrom="paragraph">
                  <wp:posOffset>7400925</wp:posOffset>
                </wp:positionV>
                <wp:extent cx="3398520" cy="1249680"/>
                <wp:effectExtent l="0" t="0" r="11430" b="26670"/>
                <wp:wrapNone/>
                <wp:docPr id="535276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1249680"/>
                        </a:xfrm>
                        <a:prstGeom prst="rect">
                          <a:avLst/>
                        </a:prstGeom>
                        <a:solidFill>
                          <a:srgbClr val="7ACED0">
                            <a:alpha val="38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4F603" w14:textId="527337FF" w:rsidR="00164232" w:rsidRDefault="006011FD" w:rsidP="00AD71C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="00CF4B90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SHE</w:t>
                            </w:r>
                            <w:r w:rsidR="000203A0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–</w:t>
                            </w:r>
                            <w:r w:rsidR="002F4BCF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C6F13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My Life – </w:t>
                            </w:r>
                            <w:r w:rsidR="00D33140" w:rsidRPr="00AD71C5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Falling out and Making U</w:t>
                            </w:r>
                          </w:p>
                          <w:p w14:paraId="3194076F" w14:textId="36AB3C9A" w:rsidR="00B51D89" w:rsidRPr="00B51D89" w:rsidRDefault="00B51D89" w:rsidP="00AD71C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51D8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does a healthy friendship look like and how does it feel being excluded.</w:t>
                            </w:r>
                          </w:p>
                          <w:p w14:paraId="25DBA096" w14:textId="77777777" w:rsidR="00AD71C5" w:rsidRPr="00AD71C5" w:rsidRDefault="00322FE7" w:rsidP="00AD71C5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71C5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RSE - My Body</w:t>
                            </w:r>
                          </w:p>
                          <w:p w14:paraId="3053347A" w14:textId="47AF2999" w:rsidR="00322FE7" w:rsidRPr="00AD71C5" w:rsidRDefault="00322FE7" w:rsidP="00AD71C5">
                            <w:pPr>
                              <w:spacing w:after="0" w:line="240" w:lineRule="auto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D71C5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Can I reflect on how my body has changed and anticipate body changes, understanding that some are related to puberty?</w:t>
                            </w:r>
                          </w:p>
                          <w:p w14:paraId="2AA00222" w14:textId="77777777" w:rsidR="00322FE7" w:rsidRDefault="00322FE7" w:rsidP="00164232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DB51C1F" w14:textId="77777777" w:rsidR="00164232" w:rsidRPr="007B7074" w:rsidRDefault="00164232" w:rsidP="00164232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180499F2" w14:textId="77777777" w:rsidR="00164232" w:rsidRPr="00345342" w:rsidRDefault="00164232" w:rsidP="0016423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24AD" id="_x0000_s1031" type="#_x0000_t202" style="position:absolute;margin-left:-18.6pt;margin-top:582.75pt;width:267.6pt;height:98.4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" fillcolor="#7aced0">
                <v:fill opacity="24929f"/>
                <v:textbox>
                  <w:txbxContent>
                    <w:p w14:paraId="5A84F603" w14:textId="527337FF" w:rsidR="00164232" w:rsidRDefault="006011FD" w:rsidP="00AD71C5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P</w:t>
                      </w:r>
                      <w:r w:rsidR="00CF4B90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SHE</w:t>
                      </w:r>
                      <w:r w:rsidR="000203A0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–</w:t>
                      </w:r>
                      <w:r w:rsidR="002F4BCF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C6F13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My Life – </w:t>
                      </w:r>
                      <w:r w:rsidR="00D33140" w:rsidRPr="00AD71C5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Falling out and Making U</w:t>
                      </w:r>
                    </w:p>
                    <w:p w14:paraId="3194076F" w14:textId="36AB3C9A" w:rsidR="00B51D89" w:rsidRPr="00B51D89" w:rsidRDefault="00B51D89" w:rsidP="00AD71C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51D89">
                        <w:rPr>
                          <w:rFonts w:ascii="Comic Sans MS" w:hAnsi="Comic Sans MS"/>
                          <w:sz w:val="18"/>
                          <w:szCs w:val="18"/>
                        </w:rPr>
                        <w:t>What does a healthy friendship look like and how does it feel being excluded.</w:t>
                      </w:r>
                    </w:p>
                    <w:p w14:paraId="25DBA096" w14:textId="77777777" w:rsidR="00AD71C5" w:rsidRPr="00AD71C5" w:rsidRDefault="00322FE7" w:rsidP="00AD71C5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AD71C5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  <w:u w:val="single"/>
                        </w:rPr>
                        <w:t>RSE - My Body</w:t>
                      </w:r>
                    </w:p>
                    <w:p w14:paraId="3053347A" w14:textId="47AF2999" w:rsidR="00322FE7" w:rsidRPr="00AD71C5" w:rsidRDefault="00322FE7" w:rsidP="00AD71C5">
                      <w:pPr>
                        <w:spacing w:after="0" w:line="240" w:lineRule="auto"/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AD71C5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Can I reflect on how my body has changed and anticipate body changes, understanding that some are related to puberty?</w:t>
                      </w:r>
                    </w:p>
                    <w:p w14:paraId="2AA00222" w14:textId="77777777" w:rsidR="00322FE7" w:rsidRDefault="00322FE7" w:rsidP="00164232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2DB51C1F" w14:textId="77777777" w:rsidR="00164232" w:rsidRPr="007B7074" w:rsidRDefault="00164232" w:rsidP="00164232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180499F2" w14:textId="77777777" w:rsidR="00164232" w:rsidRPr="00345342" w:rsidRDefault="00164232" w:rsidP="0016423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323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07DBBB51" wp14:editId="5136858D">
                <wp:simplePos x="0" y="0"/>
                <wp:positionH relativeFrom="margin">
                  <wp:posOffset>-198120</wp:posOffset>
                </wp:positionH>
                <wp:positionV relativeFrom="paragraph">
                  <wp:posOffset>8734425</wp:posOffset>
                </wp:positionV>
                <wp:extent cx="3383280" cy="472440"/>
                <wp:effectExtent l="0" t="0" r="26670" b="22860"/>
                <wp:wrapNone/>
                <wp:docPr id="1541007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72440"/>
                        </a:xfrm>
                        <a:prstGeom prst="rect">
                          <a:avLst/>
                        </a:prstGeom>
                        <a:solidFill>
                          <a:srgbClr val="CFF5F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9446C" w14:textId="77777777" w:rsidR="007B125E" w:rsidRDefault="007B125E" w:rsidP="007B125E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D71C5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French</w:t>
                            </w:r>
                          </w:p>
                          <w:p w14:paraId="3E1D7ED3" w14:textId="6A8915F4" w:rsidR="00667ECF" w:rsidRPr="00384CAA" w:rsidRDefault="007315DA" w:rsidP="007B125E">
                            <w:pPr>
                              <w:spacing w:after="0"/>
                              <w:rPr>
                                <w:rStyle w:val="normaltextrun"/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En</w:t>
                            </w:r>
                            <w:r w:rsidR="00667ECF" w:rsidRPr="00384CA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Classe</w:t>
                            </w:r>
                            <w:r w:rsidR="00384CAA" w:rsidRPr="00384CA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(The classroom)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BB51" id="_x0000_s1032" type="#_x0000_t202" style="position:absolute;margin-left:-15.6pt;margin-top:687.75pt;width:266.4pt;height:37.2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" fillcolor="#cff5fd">
                <v:textbox>
                  <w:txbxContent>
                    <w:p w14:paraId="5CC9446C" w14:textId="77777777" w:rsidR="007B125E" w:rsidRDefault="007B125E" w:rsidP="007B125E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AD71C5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  <w:u w:val="single"/>
                        </w:rPr>
                        <w:t>French</w:t>
                      </w:r>
                    </w:p>
                    <w:p w14:paraId="3E1D7ED3" w14:textId="6A8915F4" w:rsidR="00667ECF" w:rsidRPr="00384CAA" w:rsidRDefault="007315DA" w:rsidP="007B125E">
                      <w:pPr>
                        <w:spacing w:after="0"/>
                        <w:rPr>
                          <w:rStyle w:val="normaltextrun"/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En</w:t>
                      </w:r>
                      <w:r w:rsidR="00667ECF" w:rsidRPr="00384CA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Classe</w:t>
                      </w:r>
                      <w:r w:rsidR="00384CAA" w:rsidRPr="00384CA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(The classroom)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323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F1EAC6D" wp14:editId="16463722">
                <wp:simplePos x="0" y="0"/>
                <wp:positionH relativeFrom="margin">
                  <wp:posOffset>-198120</wp:posOffset>
                </wp:positionH>
                <wp:positionV relativeFrom="paragraph">
                  <wp:posOffset>4733925</wp:posOffset>
                </wp:positionV>
                <wp:extent cx="3305810" cy="792480"/>
                <wp:effectExtent l="0" t="0" r="27940" b="26670"/>
                <wp:wrapNone/>
                <wp:docPr id="11503117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792480"/>
                        </a:xfrm>
                        <a:prstGeom prst="rect">
                          <a:avLst/>
                        </a:prstGeom>
                        <a:solidFill>
                          <a:srgbClr val="EED6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B1CF" w14:textId="01EBC987" w:rsidR="005168B0" w:rsidRPr="00322FE7" w:rsidRDefault="005168B0" w:rsidP="00907C90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  <w:r w:rsidR="00970785"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CF621A"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– </w:t>
                            </w:r>
                            <w:r w:rsidR="00E50AE5"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The show must go on</w:t>
                            </w:r>
                          </w:p>
                          <w:p w14:paraId="1A5C3C27" w14:textId="77777777" w:rsidR="00BC7A45" w:rsidRPr="00322FE7" w:rsidRDefault="00BC7A45" w:rsidP="00BC7A45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630"/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322FE7"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Simple rhythmic patterns using minims, dotted crotchets,</w:t>
                            </w:r>
                            <w:r w:rsidRPr="00322FE7">
                              <w:rPr>
                                <w:rFonts w:ascii="Comic Sans MS" w:eastAsia="Times New Roman" w:hAnsi="Comic Sans MS" w:cs="Arial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322FE7"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crotchets, quavers and their rests</w:t>
                            </w:r>
                          </w:p>
                          <w:p w14:paraId="2AA76930" w14:textId="5480B40C" w:rsidR="00BC7A45" w:rsidRPr="00322FE7" w:rsidRDefault="00BC7A45" w:rsidP="00BC7A45">
                            <w:pPr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hanging="630"/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322FE7"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Simple melodic patterns using the</w:t>
                            </w:r>
                            <w:r w:rsidRPr="00322FE7">
                              <w:rPr>
                                <w:rFonts w:ascii="Comic Sans MS" w:eastAsia="Times New Roman" w:hAnsi="Comic Sans MS" w:cs="Arial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r w:rsidRPr="00322FE7">
                              <w:rPr>
                                <w:rFonts w:ascii="Comic Sans MS" w:eastAsia="Times New Roman" w:hAnsi="Comic Sans MS" w:cstheme="minorHAnsi"/>
                                <w:color w:val="000000"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notes C D E G A</w:t>
                            </w:r>
                          </w:p>
                          <w:p w14:paraId="4A963CE6" w14:textId="77777777" w:rsidR="005168B0" w:rsidRPr="00263C73" w:rsidRDefault="005168B0" w:rsidP="005168B0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00AB1036" w14:textId="77777777" w:rsidR="005168B0" w:rsidRPr="00345342" w:rsidRDefault="005168B0" w:rsidP="005168B0">
                            <w:pPr>
                              <w:spacing w:after="0"/>
                            </w:pPr>
                          </w:p>
                          <w:p w14:paraId="3D999420" w14:textId="77777777" w:rsidR="005168B0" w:rsidRPr="00345342" w:rsidRDefault="005168B0" w:rsidP="005168B0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C6D" id="_x0000_s1033" type="#_x0000_t202" style="position:absolute;margin-left:-15.6pt;margin-top:372.75pt;width:260.3pt;height:62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" fillcolor="#eed6ea">
                <v:textbox>
                  <w:txbxContent>
                    <w:p w14:paraId="5234B1CF" w14:textId="01EBC987" w:rsidR="005168B0" w:rsidRPr="00322FE7" w:rsidRDefault="005168B0" w:rsidP="00907C90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Music</w:t>
                      </w:r>
                      <w:r w:rsidR="00970785"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CF621A"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– </w:t>
                      </w:r>
                      <w:r w:rsidR="00E50AE5"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The show must go on</w:t>
                      </w:r>
                    </w:p>
                    <w:p w14:paraId="1A5C3C27" w14:textId="77777777" w:rsidR="00BC7A45" w:rsidRPr="00322FE7" w:rsidRDefault="00BC7A45" w:rsidP="00BC7A45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630"/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322FE7"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Simple rhythmic patterns using minims, dotted crotchets,</w:t>
                      </w:r>
                      <w:r w:rsidRPr="00322FE7">
                        <w:rPr>
                          <w:rFonts w:ascii="Comic Sans MS" w:eastAsia="Times New Roman" w:hAnsi="Comic Sans MS" w:cs="Arial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Pr="00322FE7"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crotchets, quavers and their rests</w:t>
                      </w:r>
                    </w:p>
                    <w:p w14:paraId="2AA76930" w14:textId="5480B40C" w:rsidR="00BC7A45" w:rsidRPr="00322FE7" w:rsidRDefault="00BC7A45" w:rsidP="00BC7A45">
                      <w:pPr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hanging="630"/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322FE7"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Simple melodic patterns using the</w:t>
                      </w:r>
                      <w:r w:rsidRPr="00322FE7">
                        <w:rPr>
                          <w:rFonts w:ascii="Comic Sans MS" w:eastAsia="Times New Roman" w:hAnsi="Comic Sans MS" w:cs="Arial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</w:t>
                      </w:r>
                      <w:r w:rsidRPr="00322FE7">
                        <w:rPr>
                          <w:rFonts w:ascii="Comic Sans MS" w:eastAsia="Times New Roman" w:hAnsi="Comic Sans MS" w:cstheme="minorHAnsi"/>
                          <w:color w:val="000000"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notes C D E G A</w:t>
                      </w:r>
                    </w:p>
                    <w:p w14:paraId="4A963CE6" w14:textId="77777777" w:rsidR="005168B0" w:rsidRPr="00263C73" w:rsidRDefault="005168B0" w:rsidP="005168B0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00AB1036" w14:textId="77777777" w:rsidR="005168B0" w:rsidRPr="00345342" w:rsidRDefault="005168B0" w:rsidP="005168B0">
                      <w:pPr>
                        <w:spacing w:after="0"/>
                      </w:pPr>
                    </w:p>
                    <w:p w14:paraId="3D999420" w14:textId="77777777" w:rsidR="005168B0" w:rsidRPr="00345342" w:rsidRDefault="005168B0" w:rsidP="005168B0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5323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949F4CD" wp14:editId="103B1695">
                <wp:simplePos x="0" y="0"/>
                <wp:positionH relativeFrom="margin">
                  <wp:posOffset>-236220</wp:posOffset>
                </wp:positionH>
                <wp:positionV relativeFrom="paragraph">
                  <wp:posOffset>5594985</wp:posOffset>
                </wp:positionV>
                <wp:extent cx="3383280" cy="1752600"/>
                <wp:effectExtent l="0" t="0" r="26670" b="19050"/>
                <wp:wrapNone/>
                <wp:docPr id="14963581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17526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02787" w14:textId="694345DC" w:rsidR="00FF326F" w:rsidRDefault="00FF326F" w:rsidP="002F4BC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Computing </w:t>
                            </w:r>
                            <w:r w:rsidR="00095C95"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– </w:t>
                            </w:r>
                            <w:r w:rsidR="00D4204F"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P</w:t>
                            </w:r>
                            <w:r w:rsidR="00C84C03" w:rsidRPr="00322FE7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rogramming</w:t>
                            </w:r>
                          </w:p>
                          <w:p w14:paraId="0BF1B58D" w14:textId="3A31D261" w:rsidR="00322FE7" w:rsidRPr="00322FE7" w:rsidRDefault="00322FE7" w:rsidP="002F4BC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Online Safety - </w:t>
                            </w:r>
                            <w:r w:rsidR="008A0394" w:rsidRPr="00F2532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Pupils will know how to report online concerns</w:t>
                            </w:r>
                            <w:r w:rsidR="008A0394" w:rsidRPr="008A0394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6D78D2DC" w14:textId="77777777" w:rsidR="002F4BCF" w:rsidRPr="002F4BCF" w:rsidRDefault="002F4BCF" w:rsidP="002F4BCF">
                            <w:pPr>
                              <w:spacing w:after="0" w:line="240" w:lineRule="auto"/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>To explain that in programming there are infinite loops and count-controlled loops</w:t>
                            </w:r>
                          </w:p>
                          <w:p w14:paraId="4F3E2D5E" w14:textId="77777777" w:rsidR="002F4BCF" w:rsidRPr="002F4BCF" w:rsidRDefault="002F4BCF" w:rsidP="002F4BCF">
                            <w:pPr>
                              <w:spacing w:after="0" w:line="240" w:lineRule="auto"/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>To develop a design that includes two or more loops which run at the same time</w:t>
                            </w:r>
                          </w:p>
                          <w:p w14:paraId="1F5F5B46" w14:textId="77777777" w:rsidR="002F4BCF" w:rsidRPr="002F4BCF" w:rsidRDefault="002F4BCF" w:rsidP="002F4BCF">
                            <w:pPr>
                              <w:spacing w:after="0" w:line="240" w:lineRule="auto"/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 xml:space="preserve">To modify an infinite loop </w:t>
                            </w:r>
                            <w:proofErr w:type="gramStart"/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>in a given</w:t>
                            </w:r>
                            <w:proofErr w:type="gramEnd"/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 xml:space="preserve"> program</w:t>
                            </w:r>
                          </w:p>
                          <w:p w14:paraId="4C45D6CB" w14:textId="77777777" w:rsidR="002F4BCF" w:rsidRDefault="002F4BCF" w:rsidP="002F4BCF">
                            <w:pPr>
                              <w:spacing w:after="0" w:line="240" w:lineRule="auto"/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>To design a project that includes repetition</w:t>
                            </w:r>
                          </w:p>
                          <w:p w14:paraId="516791D7" w14:textId="2FB4F5C8" w:rsidR="002F4BCF" w:rsidRPr="002F4BCF" w:rsidRDefault="002F4BCF" w:rsidP="002F4BCF">
                            <w:pPr>
                              <w:spacing w:after="0" w:line="240" w:lineRule="auto"/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eastAsia="Quicksand" w:hAnsi="Comic Sans MS" w:cs="Quicksand"/>
                                <w:sz w:val="18"/>
                                <w:szCs w:val="18"/>
                              </w:rPr>
                              <w:t>To create a project that includes repetition</w:t>
                            </w:r>
                          </w:p>
                          <w:p w14:paraId="406C6349" w14:textId="1F5B6252" w:rsidR="00A61932" w:rsidRDefault="00A61932" w:rsidP="002F4BCF">
                            <w:pPr>
                              <w:spacing w:after="0" w:line="276" w:lineRule="auto"/>
                            </w:pPr>
                          </w:p>
                          <w:p w14:paraId="3153597E" w14:textId="77777777" w:rsidR="00B16BFB" w:rsidRDefault="00B16BFB" w:rsidP="006B6226"/>
                          <w:p w14:paraId="7C05EDFA" w14:textId="55EC9047" w:rsidR="00724ADC" w:rsidRPr="00345342" w:rsidRDefault="00724ADC" w:rsidP="00F01FBA"/>
                          <w:p w14:paraId="44E91F83" w14:textId="77777777" w:rsidR="00FF326F" w:rsidRPr="00345342" w:rsidRDefault="00FF326F" w:rsidP="00FF326F">
                            <w:pPr>
                              <w:spacing w:after="0"/>
                            </w:pPr>
                          </w:p>
                          <w:p w14:paraId="3E6ACAA5" w14:textId="77777777" w:rsidR="00FF326F" w:rsidRPr="00345342" w:rsidRDefault="00FF326F" w:rsidP="00FF326F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9F4CD" id="_x0000_s1034" type="#_x0000_t202" style="position:absolute;margin-left:-18.6pt;margin-top:440.55pt;width:266.4pt;height:138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" fillcolor="#b4c6e7 [1300]">
                <v:fill opacity="39321f"/>
                <v:textbox>
                  <w:txbxContent>
                    <w:p w14:paraId="14B02787" w14:textId="694345DC" w:rsidR="00FF326F" w:rsidRDefault="00FF326F" w:rsidP="002F4BC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Computing </w:t>
                      </w:r>
                      <w:r w:rsidR="00095C95"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– </w:t>
                      </w:r>
                      <w:r w:rsidR="00D4204F"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P</w:t>
                      </w:r>
                      <w:r w:rsidR="00C84C03" w:rsidRPr="00322FE7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rogramming</w:t>
                      </w:r>
                    </w:p>
                    <w:p w14:paraId="0BF1B58D" w14:textId="3A31D261" w:rsidR="00322FE7" w:rsidRPr="00322FE7" w:rsidRDefault="00322FE7" w:rsidP="002F4BCF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Online Safety - </w:t>
                      </w:r>
                      <w:r w:rsidR="008A0394" w:rsidRPr="00F25323">
                        <w:rPr>
                          <w:rFonts w:ascii="Comic Sans MS" w:hAnsi="Comic Sans MS"/>
                          <w:sz w:val="18"/>
                          <w:szCs w:val="18"/>
                        </w:rPr>
                        <w:t>Pupils will know how to report online concerns</w:t>
                      </w:r>
                      <w:r w:rsidR="008A0394" w:rsidRPr="008A0394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 </w:t>
                      </w:r>
                    </w:p>
                    <w:p w14:paraId="6D78D2DC" w14:textId="77777777" w:rsidR="002F4BCF" w:rsidRPr="002F4BCF" w:rsidRDefault="002F4BCF" w:rsidP="002F4BCF">
                      <w:pPr>
                        <w:spacing w:after="0" w:line="240" w:lineRule="auto"/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>To explain that in programming there are infinite loops and count-controlled loops</w:t>
                      </w:r>
                    </w:p>
                    <w:p w14:paraId="4F3E2D5E" w14:textId="77777777" w:rsidR="002F4BCF" w:rsidRPr="002F4BCF" w:rsidRDefault="002F4BCF" w:rsidP="002F4BCF">
                      <w:pPr>
                        <w:spacing w:after="0" w:line="240" w:lineRule="auto"/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>To develop a design that includes two or more loops which run at the same time</w:t>
                      </w:r>
                    </w:p>
                    <w:p w14:paraId="1F5F5B46" w14:textId="77777777" w:rsidR="002F4BCF" w:rsidRPr="002F4BCF" w:rsidRDefault="002F4BCF" w:rsidP="002F4BCF">
                      <w:pPr>
                        <w:spacing w:after="0" w:line="240" w:lineRule="auto"/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 xml:space="preserve">To modify an infinite loop </w:t>
                      </w:r>
                      <w:proofErr w:type="gramStart"/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>in a given</w:t>
                      </w:r>
                      <w:proofErr w:type="gramEnd"/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 xml:space="preserve"> program</w:t>
                      </w:r>
                    </w:p>
                    <w:p w14:paraId="4C45D6CB" w14:textId="77777777" w:rsidR="002F4BCF" w:rsidRDefault="002F4BCF" w:rsidP="002F4BCF">
                      <w:pPr>
                        <w:spacing w:after="0" w:line="240" w:lineRule="auto"/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>To design a project that includes repetition</w:t>
                      </w:r>
                    </w:p>
                    <w:p w14:paraId="516791D7" w14:textId="2FB4F5C8" w:rsidR="002F4BCF" w:rsidRPr="002F4BCF" w:rsidRDefault="002F4BCF" w:rsidP="002F4BCF">
                      <w:pPr>
                        <w:spacing w:after="0" w:line="240" w:lineRule="auto"/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eastAsia="Quicksand" w:hAnsi="Comic Sans MS" w:cs="Quicksand"/>
                          <w:sz w:val="18"/>
                          <w:szCs w:val="18"/>
                        </w:rPr>
                        <w:t>To create a project that includes repetition</w:t>
                      </w:r>
                    </w:p>
                    <w:p w14:paraId="406C6349" w14:textId="1F5B6252" w:rsidR="00A61932" w:rsidRDefault="00A61932" w:rsidP="002F4BCF">
                      <w:pPr>
                        <w:spacing w:after="0" w:line="276" w:lineRule="auto"/>
                      </w:pPr>
                    </w:p>
                    <w:p w14:paraId="3153597E" w14:textId="77777777" w:rsidR="00B16BFB" w:rsidRDefault="00B16BFB" w:rsidP="006B6226"/>
                    <w:p w14:paraId="7C05EDFA" w14:textId="55EC9047" w:rsidR="00724ADC" w:rsidRPr="00345342" w:rsidRDefault="00724ADC" w:rsidP="00F01FBA"/>
                    <w:p w14:paraId="44E91F83" w14:textId="77777777" w:rsidR="00FF326F" w:rsidRPr="00345342" w:rsidRDefault="00FF326F" w:rsidP="00FF326F">
                      <w:pPr>
                        <w:spacing w:after="0"/>
                      </w:pPr>
                    </w:p>
                    <w:p w14:paraId="3E6ACAA5" w14:textId="77777777" w:rsidR="00FF326F" w:rsidRPr="00345342" w:rsidRDefault="00FF326F" w:rsidP="00FF326F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4BCF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BFDADD9" wp14:editId="1C72D98E">
                <wp:simplePos x="0" y="0"/>
                <wp:positionH relativeFrom="margin">
                  <wp:posOffset>-190500</wp:posOffset>
                </wp:positionH>
                <wp:positionV relativeFrom="paragraph">
                  <wp:posOffset>1304925</wp:posOffset>
                </wp:positionV>
                <wp:extent cx="3246120" cy="3360420"/>
                <wp:effectExtent l="0" t="0" r="11430" b="11430"/>
                <wp:wrapSquare wrapText="bothSides"/>
                <wp:docPr id="1714243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3360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  <a:alpha val="7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896FA" w14:textId="2844EE1B" w:rsidR="001C37DD" w:rsidRDefault="00065731" w:rsidP="00E317BB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PE </w:t>
                            </w:r>
                            <w:r w:rsidR="00A7482A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 - </w:t>
                            </w:r>
                            <w:r w:rsidR="00E317BB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Athletics</w:t>
                            </w:r>
                          </w:p>
                          <w:p w14:paraId="01C5C2F4" w14:textId="39035EE8" w:rsidR="002E7D5B" w:rsidRPr="002E7D5B" w:rsidRDefault="002E7D5B" w:rsidP="002E7D5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7D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stamina and an understanding of speed and pace in relation to distance </w:t>
                            </w:r>
                          </w:p>
                          <w:p w14:paraId="1AD4A9AA" w14:textId="2CD38F2D" w:rsidR="002E7D5B" w:rsidRPr="002E7D5B" w:rsidRDefault="002E7D5B" w:rsidP="002E7D5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7D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power and speed in the sprinting technique </w:t>
                            </w:r>
                          </w:p>
                          <w:p w14:paraId="6B7D99E0" w14:textId="06B9D13F" w:rsidR="002E7D5B" w:rsidRPr="002E7D5B" w:rsidRDefault="002E7D5B" w:rsidP="002E7D5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7D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communication skills and technique in relays </w:t>
                            </w:r>
                          </w:p>
                          <w:p w14:paraId="4C852348" w14:textId="091B6F2D" w:rsidR="002E7D5B" w:rsidRPr="002E7D5B" w:rsidRDefault="002E7D5B" w:rsidP="002E7D5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7D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technique when jumping - distance </w:t>
                            </w:r>
                          </w:p>
                          <w:p w14:paraId="2AA75334" w14:textId="42BF7CFC" w:rsidR="002E7D5B" w:rsidRPr="002E7D5B" w:rsidRDefault="002E7D5B" w:rsidP="002E7D5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7D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fluency and technique - vertical jump </w:t>
                            </w:r>
                          </w:p>
                          <w:p w14:paraId="702FC7C1" w14:textId="0D378A2F" w:rsidR="002E7D5B" w:rsidRPr="002E7D5B" w:rsidRDefault="002E7D5B" w:rsidP="002E7D5B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E7D5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power and technique when throwing for distance</w:t>
                            </w:r>
                          </w:p>
                          <w:p w14:paraId="6A61742D" w14:textId="5F1484D4" w:rsidR="00391E15" w:rsidRPr="00E317BB" w:rsidRDefault="00E50AE5" w:rsidP="001C37DD">
                            <w:pPr>
                              <w:tabs>
                                <w:tab w:val="left" w:pos="180"/>
                              </w:tabs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Rounders</w:t>
                            </w:r>
                          </w:p>
                          <w:p w14:paraId="6A0F82E2" w14:textId="409C3016" w:rsidR="002F4BCF" w:rsidRPr="002F4BCF" w:rsidRDefault="002F4BCF" w:rsidP="002F4B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throwing/ catching skills </w:t>
                            </w:r>
                          </w:p>
                          <w:p w14:paraId="701D1022" w14:textId="4BC201E0" w:rsidR="002F4BCF" w:rsidRPr="002F4BCF" w:rsidRDefault="002F4BCF" w:rsidP="002F4B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how to play different roles in a game and think tactically </w:t>
                            </w:r>
                          </w:p>
                          <w:p w14:paraId="2600E81B" w14:textId="42790C70" w:rsidR="002F4BCF" w:rsidRPr="002F4BCF" w:rsidRDefault="002F4BCF" w:rsidP="002F4B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the bowling action &amp; know the rules of bowling </w:t>
                            </w:r>
                          </w:p>
                          <w:p w14:paraId="0BD5221D" w14:textId="7F372981" w:rsidR="002F4BCF" w:rsidRPr="002F4BCF" w:rsidRDefault="002F4BCF" w:rsidP="002F4B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how to make decisions about when to stop and when to run around the bases </w:t>
                            </w:r>
                          </w:p>
                          <w:p w14:paraId="0A8A5EE5" w14:textId="2D639788" w:rsidR="002F4BCF" w:rsidRPr="002F4BCF" w:rsidRDefault="002F4BCF" w:rsidP="002F4B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how to field using a two-handed pick up and a short barrier </w:t>
                            </w:r>
                          </w:p>
                          <w:p w14:paraId="79673F0B" w14:textId="5D7E96CF" w:rsidR="002F4BCF" w:rsidRPr="002F4BCF" w:rsidRDefault="002F4BCF" w:rsidP="002F4BC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F4BC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Develop a batting technique &amp; understand where to hit the ball </w:t>
                            </w:r>
                          </w:p>
                          <w:p w14:paraId="44B8FE24" w14:textId="2F264FED" w:rsidR="00F73ACB" w:rsidRPr="00241B56" w:rsidRDefault="00F73ACB" w:rsidP="00345342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  <w:p w14:paraId="790BE578" w14:textId="77777777" w:rsidR="00D22CF6" w:rsidRPr="00345342" w:rsidRDefault="00D22CF6" w:rsidP="00345342">
                            <w:pPr>
                              <w:spacing w:after="0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DADD9" id="_x0000_s1035" type="#_x0000_t202" style="position:absolute;margin-left:-15pt;margin-top:102.75pt;width:255.6pt;height:264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" fillcolor="#fbe4d5 [661]">
                <v:fill opacity="46003f"/>
                <v:textbox>
                  <w:txbxContent>
                    <w:p w14:paraId="313896FA" w14:textId="2844EE1B" w:rsidR="001C37DD" w:rsidRDefault="00065731" w:rsidP="00E317BB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proofErr w:type="gramStart"/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PE </w:t>
                      </w:r>
                      <w:r w:rsidR="00A7482A" w:rsidRPr="00E317BB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-</w:t>
                      </w:r>
                      <w:proofErr w:type="gramEnd"/>
                      <w:r w:rsidR="00A7482A" w:rsidRPr="00E317BB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E317BB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Athletics</w:t>
                      </w:r>
                    </w:p>
                    <w:p w14:paraId="01C5C2F4" w14:textId="39035EE8" w:rsidR="002E7D5B" w:rsidRPr="002E7D5B" w:rsidRDefault="002E7D5B" w:rsidP="002E7D5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E7D5B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stamina and an understanding of speed and pace in relation to distance </w:t>
                      </w:r>
                    </w:p>
                    <w:p w14:paraId="1AD4A9AA" w14:textId="2CD38F2D" w:rsidR="002E7D5B" w:rsidRPr="002E7D5B" w:rsidRDefault="002E7D5B" w:rsidP="002E7D5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E7D5B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power and speed in the sprinting technique </w:t>
                      </w:r>
                    </w:p>
                    <w:p w14:paraId="6B7D99E0" w14:textId="06B9D13F" w:rsidR="002E7D5B" w:rsidRPr="002E7D5B" w:rsidRDefault="002E7D5B" w:rsidP="002E7D5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E7D5B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communication skills and technique in relays </w:t>
                      </w:r>
                    </w:p>
                    <w:p w14:paraId="4C852348" w14:textId="091B6F2D" w:rsidR="002E7D5B" w:rsidRPr="002E7D5B" w:rsidRDefault="002E7D5B" w:rsidP="002E7D5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E7D5B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technique when jumping - distance </w:t>
                      </w:r>
                    </w:p>
                    <w:p w14:paraId="2AA75334" w14:textId="42BF7CFC" w:rsidR="002E7D5B" w:rsidRPr="002E7D5B" w:rsidRDefault="002E7D5B" w:rsidP="002E7D5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E7D5B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fluency and technique - vertical jump </w:t>
                      </w:r>
                    </w:p>
                    <w:p w14:paraId="702FC7C1" w14:textId="0D378A2F" w:rsidR="002E7D5B" w:rsidRPr="002E7D5B" w:rsidRDefault="002E7D5B" w:rsidP="002E7D5B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E7D5B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power and technique when throwing for distance</w:t>
                      </w:r>
                    </w:p>
                    <w:p w14:paraId="6A61742D" w14:textId="5F1484D4" w:rsidR="00391E15" w:rsidRPr="00E317BB" w:rsidRDefault="00E50AE5" w:rsidP="001C37DD">
                      <w:pPr>
                        <w:tabs>
                          <w:tab w:val="left" w:pos="180"/>
                        </w:tabs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Rounders</w:t>
                      </w:r>
                    </w:p>
                    <w:p w14:paraId="6A0F82E2" w14:textId="409C3016" w:rsidR="002F4BCF" w:rsidRPr="002F4BCF" w:rsidRDefault="002F4BCF" w:rsidP="002F4B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throwing/ catching skills </w:t>
                      </w:r>
                    </w:p>
                    <w:p w14:paraId="701D1022" w14:textId="4BC201E0" w:rsidR="002F4BCF" w:rsidRPr="002F4BCF" w:rsidRDefault="002F4BCF" w:rsidP="002F4B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how to play different roles in a game and think tactically </w:t>
                      </w:r>
                    </w:p>
                    <w:p w14:paraId="2600E81B" w14:textId="42790C70" w:rsidR="002F4BCF" w:rsidRPr="002F4BCF" w:rsidRDefault="002F4BCF" w:rsidP="002F4B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the bowling action &amp; know the rules of bowling </w:t>
                      </w:r>
                    </w:p>
                    <w:p w14:paraId="0BD5221D" w14:textId="7F372981" w:rsidR="002F4BCF" w:rsidRPr="002F4BCF" w:rsidRDefault="002F4BCF" w:rsidP="002F4B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how to make decisions about when to stop and when to run around the bases </w:t>
                      </w:r>
                    </w:p>
                    <w:p w14:paraId="0A8A5EE5" w14:textId="2D639788" w:rsidR="002F4BCF" w:rsidRPr="002F4BCF" w:rsidRDefault="002F4BCF" w:rsidP="002F4B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how to field using a two-handed pick up and a short barrier </w:t>
                      </w:r>
                    </w:p>
                    <w:p w14:paraId="79673F0B" w14:textId="5D7E96CF" w:rsidR="002F4BCF" w:rsidRPr="002F4BCF" w:rsidRDefault="002F4BCF" w:rsidP="002F4BC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F4BCF">
                        <w:rPr>
                          <w:rFonts w:ascii="Comic Sans MS" w:hAnsi="Comic Sans MS"/>
                          <w:sz w:val="18"/>
                          <w:szCs w:val="18"/>
                        </w:rPr>
                        <w:t>Develop a batting technique &amp; understand where to hit the ball </w:t>
                      </w:r>
                    </w:p>
                    <w:p w14:paraId="44B8FE24" w14:textId="2F264FED" w:rsidR="00F73ACB" w:rsidRPr="00241B56" w:rsidRDefault="00F73ACB" w:rsidP="00345342">
                      <w:pPr>
                        <w:spacing w:after="0"/>
                        <w:rPr>
                          <w:lang w:val="en-US"/>
                        </w:rPr>
                      </w:pPr>
                    </w:p>
                    <w:p w14:paraId="790BE578" w14:textId="77777777" w:rsidR="00D22CF6" w:rsidRPr="00345342" w:rsidRDefault="00D22CF6" w:rsidP="00345342">
                      <w:pPr>
                        <w:spacing w:after="0"/>
                        <w:rPr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D89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3910F0D" wp14:editId="36840203">
                <wp:simplePos x="0" y="0"/>
                <wp:positionH relativeFrom="margin">
                  <wp:posOffset>3238500</wp:posOffset>
                </wp:positionH>
                <wp:positionV relativeFrom="paragraph">
                  <wp:posOffset>5061585</wp:posOffset>
                </wp:positionV>
                <wp:extent cx="3590290" cy="1310640"/>
                <wp:effectExtent l="0" t="0" r="10160" b="22860"/>
                <wp:wrapSquare wrapText="bothSides"/>
                <wp:docPr id="16767311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1310640"/>
                        </a:xfrm>
                        <a:prstGeom prst="rect">
                          <a:avLst/>
                        </a:prstGeom>
                        <a:solidFill>
                          <a:srgbClr val="C59A97">
                            <a:alpha val="3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5544D" w14:textId="2F4FD758" w:rsidR="00530390" w:rsidRDefault="00FD1AC0" w:rsidP="005B3C2F">
                            <w:pPr>
                              <w:spacing w:after="0" w:line="240" w:lineRule="auto"/>
                              <w:ind w:left="48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5665CC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Geography – Somewhere to Settle</w:t>
                            </w:r>
                          </w:p>
                          <w:p w14:paraId="104C9E63" w14:textId="29377B54" w:rsidR="003D30F7" w:rsidRPr="005665CC" w:rsidRDefault="003D30F7" w:rsidP="005B3C2F">
                            <w:pPr>
                              <w:spacing w:after="0" w:line="240" w:lineRule="auto"/>
                              <w:ind w:left="48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3D30F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Key Question:</w:t>
                            </w:r>
                            <w:r w:rsidRPr="003D30F7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 What makes a good place to settle?</w:t>
                            </w:r>
                          </w:p>
                          <w:p w14:paraId="37797A55" w14:textId="3D2AE755" w:rsidR="002F187F" w:rsidRPr="005665CC" w:rsidRDefault="00995432" w:rsidP="009954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180" w:hanging="18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665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</w:t>
                            </w:r>
                            <w:r w:rsidR="002814D8" w:rsidRPr="005665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xplain why settlements develop in certain locations</w:t>
                            </w:r>
                          </w:p>
                          <w:p w14:paraId="49BBFAFE" w14:textId="7D501ECE" w:rsidR="00995432" w:rsidRPr="005665CC" w:rsidRDefault="005C7CBF" w:rsidP="009954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180" w:hanging="18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665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maps to identify settlements built by invaders.</w:t>
                            </w:r>
                          </w:p>
                          <w:p w14:paraId="435A8BCD" w14:textId="2CC0C102" w:rsidR="005C7CBF" w:rsidRPr="005665CC" w:rsidRDefault="003F6E56" w:rsidP="009954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180" w:hanging="18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665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compare land use in different settlements.</w:t>
                            </w:r>
                          </w:p>
                          <w:p w14:paraId="0722D996" w14:textId="097C405F" w:rsidR="003F6E56" w:rsidRPr="005665CC" w:rsidRDefault="003F6E56" w:rsidP="009954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180" w:hanging="18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665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use maps to identify links between settlements</w:t>
                            </w:r>
                          </w:p>
                          <w:p w14:paraId="60919699" w14:textId="3A627662" w:rsidR="003F6E56" w:rsidRPr="005665CC" w:rsidRDefault="00CE4715" w:rsidP="009954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ind w:left="180" w:hanging="18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5665C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create a map of a settlement.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10F0D" id="_x0000_s1036" type="#_x0000_t202" style="position:absolute;margin-left:255pt;margin-top:398.55pt;width:282.7pt;height:103.2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" fillcolor="#c59a97">
                <v:fill opacity="22873f"/>
                <v:textbox>
                  <w:txbxContent>
                    <w:p w14:paraId="26B5544D" w14:textId="2F4FD758" w:rsidR="00530390" w:rsidRDefault="00FD1AC0" w:rsidP="005B3C2F">
                      <w:pPr>
                        <w:spacing w:after="0" w:line="240" w:lineRule="auto"/>
                        <w:ind w:left="48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5665CC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Geography – Somewhere to Settle</w:t>
                      </w:r>
                    </w:p>
                    <w:p w14:paraId="104C9E63" w14:textId="29377B54" w:rsidR="003D30F7" w:rsidRPr="005665CC" w:rsidRDefault="003D30F7" w:rsidP="005B3C2F">
                      <w:pPr>
                        <w:spacing w:after="0" w:line="240" w:lineRule="auto"/>
                        <w:ind w:left="48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3D30F7">
                        <w:rPr>
                          <w:rFonts w:ascii="Comic Sans MS" w:hAnsi="Comic Sans MS" w:cstheme="minorHAnsi"/>
                          <w:b/>
                          <w:bCs/>
                          <w:sz w:val="18"/>
                          <w:szCs w:val="18"/>
                        </w:rPr>
                        <w:t>Key Question:</w:t>
                      </w:r>
                      <w:r w:rsidRPr="003D30F7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 What makes a good place to settle?</w:t>
                      </w:r>
                    </w:p>
                    <w:p w14:paraId="37797A55" w14:textId="3D2AE755" w:rsidR="002F187F" w:rsidRPr="005665CC" w:rsidRDefault="00995432" w:rsidP="009954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180" w:hanging="18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665CC">
                        <w:rPr>
                          <w:rFonts w:ascii="Comic Sans MS" w:hAnsi="Comic Sans MS"/>
                          <w:sz w:val="18"/>
                          <w:szCs w:val="18"/>
                        </w:rPr>
                        <w:t>E</w:t>
                      </w:r>
                      <w:r w:rsidR="002814D8" w:rsidRPr="005665CC">
                        <w:rPr>
                          <w:rFonts w:ascii="Comic Sans MS" w:hAnsi="Comic Sans MS"/>
                          <w:sz w:val="18"/>
                          <w:szCs w:val="18"/>
                        </w:rPr>
                        <w:t>xplain why settlements develop in certain locations</w:t>
                      </w:r>
                    </w:p>
                    <w:p w14:paraId="49BBFAFE" w14:textId="7D501ECE" w:rsidR="00995432" w:rsidRPr="005665CC" w:rsidRDefault="005C7CBF" w:rsidP="009954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180" w:hanging="18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665CC">
                        <w:rPr>
                          <w:rFonts w:ascii="Comic Sans MS" w:hAnsi="Comic Sans MS"/>
                          <w:sz w:val="18"/>
                          <w:szCs w:val="18"/>
                        </w:rPr>
                        <w:t>use maps to identify settlements built by invaders.</w:t>
                      </w:r>
                    </w:p>
                    <w:p w14:paraId="435A8BCD" w14:textId="2CC0C102" w:rsidR="005C7CBF" w:rsidRPr="005665CC" w:rsidRDefault="003F6E56" w:rsidP="009954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180" w:hanging="18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665CC">
                        <w:rPr>
                          <w:rFonts w:ascii="Comic Sans MS" w:hAnsi="Comic Sans MS"/>
                          <w:sz w:val="18"/>
                          <w:szCs w:val="18"/>
                        </w:rPr>
                        <w:t>compare land use in different settlements.</w:t>
                      </w:r>
                    </w:p>
                    <w:p w14:paraId="0722D996" w14:textId="097C405F" w:rsidR="003F6E56" w:rsidRPr="005665CC" w:rsidRDefault="003F6E56" w:rsidP="009954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180" w:hanging="18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665CC">
                        <w:rPr>
                          <w:rFonts w:ascii="Comic Sans MS" w:hAnsi="Comic Sans MS"/>
                          <w:sz w:val="18"/>
                          <w:szCs w:val="18"/>
                        </w:rPr>
                        <w:t>use maps to identify links between settlements</w:t>
                      </w:r>
                    </w:p>
                    <w:p w14:paraId="60919699" w14:textId="3A627662" w:rsidR="003F6E56" w:rsidRPr="005665CC" w:rsidRDefault="00CE4715" w:rsidP="009954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ind w:left="180" w:hanging="18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5665CC">
                        <w:rPr>
                          <w:rFonts w:ascii="Comic Sans MS" w:hAnsi="Comic Sans MS"/>
                          <w:sz w:val="18"/>
                          <w:szCs w:val="18"/>
                        </w:rPr>
                        <w:t>create a map of a settlement.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1D89" w:rsidRPr="00E317BB"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7E8D85E" wp14:editId="5D83495F">
                <wp:simplePos x="0" y="0"/>
                <wp:positionH relativeFrom="column">
                  <wp:posOffset>3185160</wp:posOffset>
                </wp:positionH>
                <wp:positionV relativeFrom="paragraph">
                  <wp:posOffset>596265</wp:posOffset>
                </wp:positionV>
                <wp:extent cx="3733800" cy="4404360"/>
                <wp:effectExtent l="0" t="0" r="19050" b="15240"/>
                <wp:wrapSquare wrapText="bothSides"/>
                <wp:docPr id="63032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4404360"/>
                        </a:xfrm>
                        <a:prstGeom prst="rect">
                          <a:avLst/>
                        </a:prstGeom>
                        <a:solidFill>
                          <a:srgbClr val="C7F9D2">
                            <a:alpha val="7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7424B" w14:textId="32B006D0" w:rsidR="00E317BB" w:rsidRPr="00E317BB" w:rsidRDefault="00C56F98" w:rsidP="00E317B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Science</w:t>
                            </w:r>
                            <w:r w:rsidR="004E0405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FB2AF1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 w:rsidR="004E0405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DE6F76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Animals Including Humans</w:t>
                            </w:r>
                            <w:r w:rsidR="00E317BB"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2602A09B" w14:textId="4E5B7E7C" w:rsidR="0096461A" w:rsidRPr="00E317BB" w:rsidRDefault="00E317BB" w:rsidP="00E317BB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Comic Sans MS" w:hAnsi="Comic Sans MS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Scientist – </w:t>
                            </w:r>
                            <w:r w:rsidRPr="003D30F7">
                              <w:rPr>
                                <w:rFonts w:ascii="Comic Sans MS" w:hAnsi="Comic Sans MS" w:cstheme="minorHAnsi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Washington Sheffield</w:t>
                            </w:r>
                          </w:p>
                          <w:p w14:paraId="3F213734" w14:textId="52BE4103" w:rsidR="004F2133" w:rsidRPr="00E317BB" w:rsidRDefault="007124C8" w:rsidP="00E317B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821F94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know how to keep teeth healthy</w:t>
                            </w:r>
                          </w:p>
                          <w:p w14:paraId="1A649F3A" w14:textId="5B643274" w:rsidR="004F2133" w:rsidRPr="00E317BB" w:rsidRDefault="008F24AC" w:rsidP="00E317B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C96C9F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identify parts of the digestive system</w:t>
                            </w:r>
                            <w:r w:rsidR="00A85B43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and their function</w:t>
                            </w:r>
                          </w:p>
                          <w:p w14:paraId="3B859AFE" w14:textId="24A3658E" w:rsidR="00CC0D2C" w:rsidRPr="00E317BB" w:rsidRDefault="0007386B" w:rsidP="00E317B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CC0D2C"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explain the process of digestion</w:t>
                            </w:r>
                          </w:p>
                          <w:p w14:paraId="4592904F" w14:textId="594980D8" w:rsidR="00267E6B" w:rsidRPr="00E317BB" w:rsidRDefault="00267E6B" w:rsidP="00E317BB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0"/>
                              <w:ind w:left="270" w:hanging="27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To construct food chains for different habitats</w:t>
                            </w:r>
                          </w:p>
                          <w:p w14:paraId="7C354207" w14:textId="6710E8C5" w:rsidR="00322B29" w:rsidRPr="00E317BB" w:rsidRDefault="00322B29" w:rsidP="00A85B43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17BB">
                              <w:rPr>
                                <w:rFonts w:ascii="Comic Sans MS" w:hAnsi="Comic Sans MS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Working scientifically</w:t>
                            </w:r>
                          </w:p>
                          <w:p w14:paraId="597D319D" w14:textId="77777777" w:rsidR="008545D4" w:rsidRPr="00E317BB" w:rsidRDefault="008545D4" w:rsidP="008545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setting up simple practical enquiries, comparative and fair tests </w:t>
                            </w:r>
                          </w:p>
                          <w:p w14:paraId="7F81AD1C" w14:textId="736CD644" w:rsidR="00DB69FA" w:rsidRPr="00E317BB" w:rsidRDefault="00DB69FA" w:rsidP="00E76EE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  <w:t>making systematic and careful observations and, where appropriate, taking accurate measurements using standard units</w:t>
                            </w:r>
                          </w:p>
                          <w:p w14:paraId="24D7FBA5" w14:textId="77777777" w:rsidR="0087429A" w:rsidRPr="00E317BB" w:rsidRDefault="00715A9B" w:rsidP="008742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Reporting on findings from enquiries, including oral and written explanations, displays or presentations of results and conclusions.</w:t>
                            </w:r>
                          </w:p>
                          <w:p w14:paraId="3B463E85" w14:textId="77777777" w:rsidR="0087429A" w:rsidRPr="00E317BB" w:rsidRDefault="00715A9B" w:rsidP="008742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Using results to draw simple conclusions, make predictions for new values, suggest improvements and raise further questions</w:t>
                            </w:r>
                          </w:p>
                          <w:p w14:paraId="330BAF7C" w14:textId="70E9253B" w:rsidR="00B856DC" w:rsidRPr="00E317BB" w:rsidRDefault="00B856DC" w:rsidP="0087429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Use straightforward scientific evidence to answer questions or to support their findings</w:t>
                            </w:r>
                          </w:p>
                          <w:p w14:paraId="317E8B6D" w14:textId="77777777" w:rsidR="00C21CA5" w:rsidRPr="00E317BB" w:rsidRDefault="00C21CA5" w:rsidP="008545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gathering, recording, classifying and presenting data in a variety of ways to help in answering questions </w:t>
                            </w:r>
                          </w:p>
                          <w:p w14:paraId="65D1EAC4" w14:textId="77777777" w:rsidR="0087429A" w:rsidRPr="00E317BB" w:rsidRDefault="00B367EA" w:rsidP="008545D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 xml:space="preserve">Identifying differences, similarities or changes related to simple scientific ideas and processes. </w:t>
                            </w:r>
                          </w:p>
                          <w:p w14:paraId="237BA359" w14:textId="542A6D47" w:rsidR="008545D4" w:rsidRPr="00E317BB" w:rsidRDefault="00B367EA" w:rsidP="00715A9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Comic Sans MS" w:hAnsi="Comic Sans MS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17BB">
                              <w:rPr>
                                <w:rFonts w:ascii="Comic Sans MS" w:hAnsi="Comic Sans MS" w:cstheme="minorHAnsi"/>
                                <w:sz w:val="18"/>
                                <w:szCs w:val="18"/>
                              </w:rPr>
                              <w:t>Using straightforward scientific evidence to answer questions or to support their findings</w:t>
                            </w:r>
                          </w:p>
                          <w:p w14:paraId="5773B327" w14:textId="270F8328" w:rsidR="00C56F98" w:rsidRDefault="00C56F98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C16E12E" w14:textId="77777777" w:rsid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3BA7DAE" w14:textId="77777777" w:rsidR="00660DC5" w:rsidRPr="00660DC5" w:rsidRDefault="00660DC5" w:rsidP="00660DC5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D85E" id="_x0000_s1037" type="#_x0000_t202" style="position:absolute;margin-left:250.8pt;margin-top:46.95pt;width:294pt;height:346.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" fillcolor="#c7f9d2">
                <v:fill opacity="46003f"/>
                <v:textbox>
                  <w:txbxContent>
                    <w:p w14:paraId="15B7424B" w14:textId="32B006D0" w:rsidR="00E317BB" w:rsidRPr="00E317BB" w:rsidRDefault="00C56F98" w:rsidP="00E317B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Science</w:t>
                      </w:r>
                      <w:r w:rsidR="004E0405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FB2AF1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 w:rsidR="004E0405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DE6F76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Animals Including Humans</w:t>
                      </w:r>
                      <w:r w:rsidR="00E317BB"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2602A09B" w14:textId="4E5B7E7C" w:rsidR="0096461A" w:rsidRPr="00E317BB" w:rsidRDefault="00E317BB" w:rsidP="00E317BB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Comic Sans MS" w:hAnsi="Comic Sans MS" w:cs="Arial"/>
                          <w:color w:val="000000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Scientist – </w:t>
                      </w:r>
                      <w:r w:rsidRPr="003D30F7">
                        <w:rPr>
                          <w:rFonts w:ascii="Comic Sans MS" w:hAnsi="Comic Sans MS" w:cstheme="minorHAnsi"/>
                          <w:b/>
                          <w:bCs/>
                          <w:noProof/>
                          <w:sz w:val="18"/>
                          <w:szCs w:val="18"/>
                        </w:rPr>
                        <w:t>Washington Sheffield</w:t>
                      </w:r>
                    </w:p>
                    <w:p w14:paraId="3F213734" w14:textId="52BE4103" w:rsidR="004F2133" w:rsidRPr="00E317BB" w:rsidRDefault="007124C8" w:rsidP="00E317B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821F94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know how to keep teeth healthy</w:t>
                      </w:r>
                    </w:p>
                    <w:p w14:paraId="1A649F3A" w14:textId="5B643274" w:rsidR="004F2133" w:rsidRPr="00E317BB" w:rsidRDefault="008F24AC" w:rsidP="00E317B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C96C9F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identify parts of the digestive system</w:t>
                      </w:r>
                      <w:r w:rsidR="00A85B43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and their function</w:t>
                      </w:r>
                    </w:p>
                    <w:p w14:paraId="3B859AFE" w14:textId="24A3658E" w:rsidR="00CC0D2C" w:rsidRPr="00E317BB" w:rsidRDefault="0007386B" w:rsidP="00E317B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CC0D2C"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explain the process of digestion</w:t>
                      </w:r>
                    </w:p>
                    <w:p w14:paraId="4592904F" w14:textId="594980D8" w:rsidR="00267E6B" w:rsidRPr="00E317BB" w:rsidRDefault="00267E6B" w:rsidP="00E317BB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0"/>
                        <w:ind w:left="270" w:hanging="27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sz w:val="18"/>
                          <w:szCs w:val="18"/>
                        </w:rPr>
                        <w:t>To construct food chains for different habitats</w:t>
                      </w:r>
                    </w:p>
                    <w:p w14:paraId="7C354207" w14:textId="6710E8C5" w:rsidR="00322B29" w:rsidRPr="00E317BB" w:rsidRDefault="00322B29" w:rsidP="00A85B43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E317BB">
                        <w:rPr>
                          <w:rFonts w:ascii="Comic Sans MS" w:hAnsi="Comic Sans MS"/>
                          <w:b/>
                          <w:bCs/>
                          <w:sz w:val="18"/>
                          <w:szCs w:val="18"/>
                          <w:u w:val="single"/>
                        </w:rPr>
                        <w:t>Working scientifically</w:t>
                      </w:r>
                    </w:p>
                    <w:p w14:paraId="597D319D" w14:textId="77777777" w:rsidR="008545D4" w:rsidRPr="00E317BB" w:rsidRDefault="008545D4" w:rsidP="008545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  <w:t xml:space="preserve">setting up simple practical enquiries, comparative and fair tests </w:t>
                      </w:r>
                    </w:p>
                    <w:p w14:paraId="7F81AD1C" w14:textId="736CD644" w:rsidR="00DB69FA" w:rsidRPr="00E317BB" w:rsidRDefault="00DB69FA" w:rsidP="00E76EE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  <w:t>making systematic and careful observations and, where appropriate, taking accurate measurements using standard units</w:t>
                      </w:r>
                    </w:p>
                    <w:p w14:paraId="24D7FBA5" w14:textId="77777777" w:rsidR="0087429A" w:rsidRPr="00E317BB" w:rsidRDefault="00715A9B" w:rsidP="008742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Reporting on findings from enquiries, including oral and written explanations, displays or presentations of results and conclusions.</w:t>
                      </w:r>
                    </w:p>
                    <w:p w14:paraId="3B463E85" w14:textId="77777777" w:rsidR="0087429A" w:rsidRPr="00E317BB" w:rsidRDefault="00715A9B" w:rsidP="008742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Using results to draw simple conclusions, make predictions for new values, suggest improvements and raise further questions</w:t>
                      </w:r>
                    </w:p>
                    <w:p w14:paraId="330BAF7C" w14:textId="70E9253B" w:rsidR="00B856DC" w:rsidRPr="00E317BB" w:rsidRDefault="00B856DC" w:rsidP="0087429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Use straightforward scientific evidence to answer questions or to support their findings</w:t>
                      </w:r>
                    </w:p>
                    <w:p w14:paraId="317E8B6D" w14:textId="77777777" w:rsidR="00C21CA5" w:rsidRPr="00E317BB" w:rsidRDefault="00C21CA5" w:rsidP="008545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  <w:t xml:space="preserve">gathering, recording, classifying and presenting data in a variety of ways to help in answering questions </w:t>
                      </w:r>
                    </w:p>
                    <w:p w14:paraId="65D1EAC4" w14:textId="77777777" w:rsidR="0087429A" w:rsidRPr="00E317BB" w:rsidRDefault="00B367EA" w:rsidP="008545D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 xml:space="preserve">Identifying differences, similarities or changes related to simple scientific ideas and processes. </w:t>
                      </w:r>
                    </w:p>
                    <w:p w14:paraId="237BA359" w14:textId="542A6D47" w:rsidR="008545D4" w:rsidRPr="00E317BB" w:rsidRDefault="00B367EA" w:rsidP="00715A9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Comic Sans MS" w:hAnsi="Comic Sans MS" w:cstheme="minorHAnsi"/>
                          <w:color w:val="000000"/>
                          <w:sz w:val="18"/>
                          <w:szCs w:val="18"/>
                        </w:rPr>
                      </w:pPr>
                      <w:r w:rsidRPr="00E317BB">
                        <w:rPr>
                          <w:rFonts w:ascii="Comic Sans MS" w:hAnsi="Comic Sans MS" w:cstheme="minorHAnsi"/>
                          <w:sz w:val="18"/>
                          <w:szCs w:val="18"/>
                        </w:rPr>
                        <w:t>Using straightforward scientific evidence to answer questions or to support their findings</w:t>
                      </w:r>
                    </w:p>
                    <w:p w14:paraId="5773B327" w14:textId="270F8328" w:rsidR="00C56F98" w:rsidRDefault="00C56F98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4C16E12E" w14:textId="77777777" w:rsid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  <w:p w14:paraId="63BA7DAE" w14:textId="77777777" w:rsidR="00660DC5" w:rsidRPr="00660DC5" w:rsidRDefault="00660DC5" w:rsidP="00660DC5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7555" w:rsidRPr="00E317BB" w:rsidSect="00CA7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E8B"/>
    <w:multiLevelType w:val="hybridMultilevel"/>
    <w:tmpl w:val="1F821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2687C"/>
    <w:multiLevelType w:val="hybridMultilevel"/>
    <w:tmpl w:val="6CB01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043E"/>
    <w:multiLevelType w:val="hybridMultilevel"/>
    <w:tmpl w:val="151C429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1160FBA"/>
    <w:multiLevelType w:val="hybridMultilevel"/>
    <w:tmpl w:val="E85E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C1851"/>
    <w:multiLevelType w:val="hybridMultilevel"/>
    <w:tmpl w:val="47BA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37FE0"/>
    <w:multiLevelType w:val="hybridMultilevel"/>
    <w:tmpl w:val="0D6A0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04D42"/>
    <w:multiLevelType w:val="hybridMultilevel"/>
    <w:tmpl w:val="7F16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C4076"/>
    <w:multiLevelType w:val="multilevel"/>
    <w:tmpl w:val="4626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14EDA"/>
    <w:multiLevelType w:val="hybridMultilevel"/>
    <w:tmpl w:val="895AB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9660F"/>
    <w:multiLevelType w:val="hybridMultilevel"/>
    <w:tmpl w:val="3F56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20215"/>
    <w:multiLevelType w:val="hybridMultilevel"/>
    <w:tmpl w:val="183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D368B"/>
    <w:multiLevelType w:val="hybridMultilevel"/>
    <w:tmpl w:val="79D6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E5B0F"/>
    <w:multiLevelType w:val="multilevel"/>
    <w:tmpl w:val="22DCC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9991578">
    <w:abstractNumId w:val="1"/>
  </w:num>
  <w:num w:numId="2" w16cid:durableId="1147747673">
    <w:abstractNumId w:val="6"/>
  </w:num>
  <w:num w:numId="3" w16cid:durableId="178544308">
    <w:abstractNumId w:val="11"/>
  </w:num>
  <w:num w:numId="4" w16cid:durableId="1083141347">
    <w:abstractNumId w:val="3"/>
  </w:num>
  <w:num w:numId="5" w16cid:durableId="1216090474">
    <w:abstractNumId w:val="8"/>
  </w:num>
  <w:num w:numId="6" w16cid:durableId="180752408">
    <w:abstractNumId w:val="2"/>
  </w:num>
  <w:num w:numId="7" w16cid:durableId="1091971164">
    <w:abstractNumId w:val="5"/>
  </w:num>
  <w:num w:numId="8" w16cid:durableId="706949797">
    <w:abstractNumId w:val="0"/>
  </w:num>
  <w:num w:numId="9" w16cid:durableId="1262106890">
    <w:abstractNumId w:val="10"/>
  </w:num>
  <w:num w:numId="10" w16cid:durableId="59138068">
    <w:abstractNumId w:val="4"/>
  </w:num>
  <w:num w:numId="11" w16cid:durableId="1214972495">
    <w:abstractNumId w:val="12"/>
  </w:num>
  <w:num w:numId="12" w16cid:durableId="1642344913">
    <w:abstractNumId w:val="9"/>
  </w:num>
  <w:num w:numId="13" w16cid:durableId="9347839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63"/>
    <w:rsid w:val="00004621"/>
    <w:rsid w:val="000049B6"/>
    <w:rsid w:val="000053BF"/>
    <w:rsid w:val="0001090B"/>
    <w:rsid w:val="0001619F"/>
    <w:rsid w:val="000203A0"/>
    <w:rsid w:val="00025F6D"/>
    <w:rsid w:val="0003085E"/>
    <w:rsid w:val="0004215A"/>
    <w:rsid w:val="0004218A"/>
    <w:rsid w:val="000426B4"/>
    <w:rsid w:val="00054C36"/>
    <w:rsid w:val="00055E06"/>
    <w:rsid w:val="00057EA2"/>
    <w:rsid w:val="00065731"/>
    <w:rsid w:val="0007386B"/>
    <w:rsid w:val="00075D5D"/>
    <w:rsid w:val="00075F24"/>
    <w:rsid w:val="00077C9E"/>
    <w:rsid w:val="00082690"/>
    <w:rsid w:val="000862B4"/>
    <w:rsid w:val="00087DA0"/>
    <w:rsid w:val="00090A2E"/>
    <w:rsid w:val="00093F09"/>
    <w:rsid w:val="00095C95"/>
    <w:rsid w:val="00095E46"/>
    <w:rsid w:val="000A2403"/>
    <w:rsid w:val="000A5568"/>
    <w:rsid w:val="000A68C3"/>
    <w:rsid w:val="000C1BB1"/>
    <w:rsid w:val="000C3D09"/>
    <w:rsid w:val="000C4C21"/>
    <w:rsid w:val="000D1BA0"/>
    <w:rsid w:val="000E23EF"/>
    <w:rsid w:val="000E3450"/>
    <w:rsid w:val="000E4D09"/>
    <w:rsid w:val="000E534B"/>
    <w:rsid w:val="000E5D73"/>
    <w:rsid w:val="00102463"/>
    <w:rsid w:val="001058AD"/>
    <w:rsid w:val="00112040"/>
    <w:rsid w:val="001150D5"/>
    <w:rsid w:val="001200B5"/>
    <w:rsid w:val="001201DA"/>
    <w:rsid w:val="00127D52"/>
    <w:rsid w:val="0014403D"/>
    <w:rsid w:val="00146AB1"/>
    <w:rsid w:val="00147923"/>
    <w:rsid w:val="00153D19"/>
    <w:rsid w:val="00164232"/>
    <w:rsid w:val="00170B1A"/>
    <w:rsid w:val="00173A89"/>
    <w:rsid w:val="00183715"/>
    <w:rsid w:val="001946B6"/>
    <w:rsid w:val="0019684D"/>
    <w:rsid w:val="001A4471"/>
    <w:rsid w:val="001B35BC"/>
    <w:rsid w:val="001B6679"/>
    <w:rsid w:val="001B746D"/>
    <w:rsid w:val="001C213F"/>
    <w:rsid w:val="001C37DD"/>
    <w:rsid w:val="001C6F13"/>
    <w:rsid w:val="001C7334"/>
    <w:rsid w:val="001D366F"/>
    <w:rsid w:val="001F485E"/>
    <w:rsid w:val="00201C81"/>
    <w:rsid w:val="0020467F"/>
    <w:rsid w:val="002057B6"/>
    <w:rsid w:val="0020585D"/>
    <w:rsid w:val="00206475"/>
    <w:rsid w:val="0020784A"/>
    <w:rsid w:val="0021350B"/>
    <w:rsid w:val="002153D1"/>
    <w:rsid w:val="002236F6"/>
    <w:rsid w:val="0022556F"/>
    <w:rsid w:val="00240626"/>
    <w:rsid w:val="00241B56"/>
    <w:rsid w:val="00245DEC"/>
    <w:rsid w:val="0025029A"/>
    <w:rsid w:val="0025696E"/>
    <w:rsid w:val="002573D9"/>
    <w:rsid w:val="0026043C"/>
    <w:rsid w:val="00263C39"/>
    <w:rsid w:val="00263C73"/>
    <w:rsid w:val="00267E6B"/>
    <w:rsid w:val="002814D8"/>
    <w:rsid w:val="0029141C"/>
    <w:rsid w:val="002A2DD2"/>
    <w:rsid w:val="002A4281"/>
    <w:rsid w:val="002A7A18"/>
    <w:rsid w:val="002C2871"/>
    <w:rsid w:val="002C7182"/>
    <w:rsid w:val="002D4023"/>
    <w:rsid w:val="002D64DB"/>
    <w:rsid w:val="002D73FF"/>
    <w:rsid w:val="002E55F8"/>
    <w:rsid w:val="002E7D5B"/>
    <w:rsid w:val="002F187F"/>
    <w:rsid w:val="002F1FB6"/>
    <w:rsid w:val="002F4BCF"/>
    <w:rsid w:val="002F76DF"/>
    <w:rsid w:val="00305F6D"/>
    <w:rsid w:val="00310351"/>
    <w:rsid w:val="00315667"/>
    <w:rsid w:val="00322B29"/>
    <w:rsid w:val="00322FE7"/>
    <w:rsid w:val="00324787"/>
    <w:rsid w:val="003270F7"/>
    <w:rsid w:val="0033246F"/>
    <w:rsid w:val="00335CEB"/>
    <w:rsid w:val="00336D2C"/>
    <w:rsid w:val="003417A1"/>
    <w:rsid w:val="00341FBB"/>
    <w:rsid w:val="00345342"/>
    <w:rsid w:val="003529CB"/>
    <w:rsid w:val="00355C4D"/>
    <w:rsid w:val="00364DA2"/>
    <w:rsid w:val="00366999"/>
    <w:rsid w:val="003711E2"/>
    <w:rsid w:val="00371682"/>
    <w:rsid w:val="00373DCF"/>
    <w:rsid w:val="0037730D"/>
    <w:rsid w:val="00384CAA"/>
    <w:rsid w:val="00385438"/>
    <w:rsid w:val="00391E15"/>
    <w:rsid w:val="003A3942"/>
    <w:rsid w:val="003A6279"/>
    <w:rsid w:val="003B078F"/>
    <w:rsid w:val="003C537D"/>
    <w:rsid w:val="003D30F7"/>
    <w:rsid w:val="003D774E"/>
    <w:rsid w:val="003E222E"/>
    <w:rsid w:val="003E223A"/>
    <w:rsid w:val="003F0345"/>
    <w:rsid w:val="003F3D46"/>
    <w:rsid w:val="003F6E56"/>
    <w:rsid w:val="00401655"/>
    <w:rsid w:val="004077CE"/>
    <w:rsid w:val="00421B80"/>
    <w:rsid w:val="00422363"/>
    <w:rsid w:val="004232E0"/>
    <w:rsid w:val="00423EEB"/>
    <w:rsid w:val="00431133"/>
    <w:rsid w:val="00434725"/>
    <w:rsid w:val="00434A3F"/>
    <w:rsid w:val="0045136B"/>
    <w:rsid w:val="0045419F"/>
    <w:rsid w:val="0045697E"/>
    <w:rsid w:val="00460DA5"/>
    <w:rsid w:val="00483341"/>
    <w:rsid w:val="004900A5"/>
    <w:rsid w:val="004903DF"/>
    <w:rsid w:val="0049362D"/>
    <w:rsid w:val="00495250"/>
    <w:rsid w:val="004A45B1"/>
    <w:rsid w:val="004B1EF8"/>
    <w:rsid w:val="004B4AF6"/>
    <w:rsid w:val="004B6EA3"/>
    <w:rsid w:val="004C6E64"/>
    <w:rsid w:val="004C7312"/>
    <w:rsid w:val="004D1689"/>
    <w:rsid w:val="004D3E6B"/>
    <w:rsid w:val="004E0009"/>
    <w:rsid w:val="004E0405"/>
    <w:rsid w:val="004F2133"/>
    <w:rsid w:val="004F3537"/>
    <w:rsid w:val="004F3596"/>
    <w:rsid w:val="004F6A10"/>
    <w:rsid w:val="005028CF"/>
    <w:rsid w:val="00503D9C"/>
    <w:rsid w:val="00512C72"/>
    <w:rsid w:val="00513FEA"/>
    <w:rsid w:val="005168B0"/>
    <w:rsid w:val="00530390"/>
    <w:rsid w:val="00536568"/>
    <w:rsid w:val="00563675"/>
    <w:rsid w:val="00563ECC"/>
    <w:rsid w:val="005665CC"/>
    <w:rsid w:val="0058280D"/>
    <w:rsid w:val="00582D1F"/>
    <w:rsid w:val="00597510"/>
    <w:rsid w:val="005A0B3B"/>
    <w:rsid w:val="005A2290"/>
    <w:rsid w:val="005A72A1"/>
    <w:rsid w:val="005B16DD"/>
    <w:rsid w:val="005B29E2"/>
    <w:rsid w:val="005B3C2F"/>
    <w:rsid w:val="005B4387"/>
    <w:rsid w:val="005B5626"/>
    <w:rsid w:val="005C0B64"/>
    <w:rsid w:val="005C60CA"/>
    <w:rsid w:val="005C630F"/>
    <w:rsid w:val="005C7CBF"/>
    <w:rsid w:val="005D23FA"/>
    <w:rsid w:val="005D4CA9"/>
    <w:rsid w:val="005E06B5"/>
    <w:rsid w:val="005E530D"/>
    <w:rsid w:val="005E6338"/>
    <w:rsid w:val="005E7F08"/>
    <w:rsid w:val="006011FD"/>
    <w:rsid w:val="0060180E"/>
    <w:rsid w:val="006079FC"/>
    <w:rsid w:val="0061026F"/>
    <w:rsid w:val="00612717"/>
    <w:rsid w:val="0062102E"/>
    <w:rsid w:val="0062290A"/>
    <w:rsid w:val="00623DC5"/>
    <w:rsid w:val="00626ACC"/>
    <w:rsid w:val="006316E4"/>
    <w:rsid w:val="00631F0B"/>
    <w:rsid w:val="0064396D"/>
    <w:rsid w:val="00644546"/>
    <w:rsid w:val="00651D8E"/>
    <w:rsid w:val="00651E42"/>
    <w:rsid w:val="00652C4C"/>
    <w:rsid w:val="00660298"/>
    <w:rsid w:val="00660DC5"/>
    <w:rsid w:val="00666746"/>
    <w:rsid w:val="00667ECF"/>
    <w:rsid w:val="006A248F"/>
    <w:rsid w:val="006A65D5"/>
    <w:rsid w:val="006B0DC1"/>
    <w:rsid w:val="006B6226"/>
    <w:rsid w:val="006C08C2"/>
    <w:rsid w:val="006D02AD"/>
    <w:rsid w:val="006D2D1A"/>
    <w:rsid w:val="006D3AF1"/>
    <w:rsid w:val="006D4E4D"/>
    <w:rsid w:val="006D6F8F"/>
    <w:rsid w:val="006D7892"/>
    <w:rsid w:val="006E25F0"/>
    <w:rsid w:val="006E29F6"/>
    <w:rsid w:val="006E3E57"/>
    <w:rsid w:val="006E6E9B"/>
    <w:rsid w:val="006E7435"/>
    <w:rsid w:val="006F62AF"/>
    <w:rsid w:val="007010E9"/>
    <w:rsid w:val="00702216"/>
    <w:rsid w:val="00704CF0"/>
    <w:rsid w:val="00704F59"/>
    <w:rsid w:val="007124C8"/>
    <w:rsid w:val="00715A9B"/>
    <w:rsid w:val="00724ADC"/>
    <w:rsid w:val="007315DA"/>
    <w:rsid w:val="0074336A"/>
    <w:rsid w:val="007436A5"/>
    <w:rsid w:val="00757C61"/>
    <w:rsid w:val="00761C41"/>
    <w:rsid w:val="007627EC"/>
    <w:rsid w:val="00767902"/>
    <w:rsid w:val="007730C1"/>
    <w:rsid w:val="0078059F"/>
    <w:rsid w:val="00784D4A"/>
    <w:rsid w:val="007902C9"/>
    <w:rsid w:val="007B0BE4"/>
    <w:rsid w:val="007B125E"/>
    <w:rsid w:val="007B2A14"/>
    <w:rsid w:val="007B7074"/>
    <w:rsid w:val="007C095A"/>
    <w:rsid w:val="007C2A2D"/>
    <w:rsid w:val="007C3AD4"/>
    <w:rsid w:val="007D1C98"/>
    <w:rsid w:val="007D67D2"/>
    <w:rsid w:val="007E0181"/>
    <w:rsid w:val="007E25EB"/>
    <w:rsid w:val="007E3F70"/>
    <w:rsid w:val="007E5856"/>
    <w:rsid w:val="007F482E"/>
    <w:rsid w:val="007F52B3"/>
    <w:rsid w:val="00803376"/>
    <w:rsid w:val="00814741"/>
    <w:rsid w:val="00820AFE"/>
    <w:rsid w:val="00821F94"/>
    <w:rsid w:val="008241FF"/>
    <w:rsid w:val="00824F68"/>
    <w:rsid w:val="00827C2A"/>
    <w:rsid w:val="00830F94"/>
    <w:rsid w:val="00837D0B"/>
    <w:rsid w:val="00837D9A"/>
    <w:rsid w:val="008545D4"/>
    <w:rsid w:val="00863B35"/>
    <w:rsid w:val="00870A42"/>
    <w:rsid w:val="0087429A"/>
    <w:rsid w:val="008762E4"/>
    <w:rsid w:val="0087729B"/>
    <w:rsid w:val="00885CDA"/>
    <w:rsid w:val="008A0394"/>
    <w:rsid w:val="008B201D"/>
    <w:rsid w:val="008B2308"/>
    <w:rsid w:val="008B62EC"/>
    <w:rsid w:val="008B68FF"/>
    <w:rsid w:val="008D03DB"/>
    <w:rsid w:val="008D1B04"/>
    <w:rsid w:val="008D3454"/>
    <w:rsid w:val="008D3CF8"/>
    <w:rsid w:val="008D55A2"/>
    <w:rsid w:val="008E3FA1"/>
    <w:rsid w:val="008E4C1D"/>
    <w:rsid w:val="008E7261"/>
    <w:rsid w:val="008F0995"/>
    <w:rsid w:val="008F245F"/>
    <w:rsid w:val="008F24AC"/>
    <w:rsid w:val="008F3ABF"/>
    <w:rsid w:val="008F43D2"/>
    <w:rsid w:val="008F5601"/>
    <w:rsid w:val="008F6FDF"/>
    <w:rsid w:val="008F71D9"/>
    <w:rsid w:val="00907C90"/>
    <w:rsid w:val="00920803"/>
    <w:rsid w:val="00920D3E"/>
    <w:rsid w:val="00920DC3"/>
    <w:rsid w:val="00921181"/>
    <w:rsid w:val="009255DA"/>
    <w:rsid w:val="00950B40"/>
    <w:rsid w:val="009522A9"/>
    <w:rsid w:val="00956C0B"/>
    <w:rsid w:val="0096461A"/>
    <w:rsid w:val="00964DDE"/>
    <w:rsid w:val="009652CD"/>
    <w:rsid w:val="009663DE"/>
    <w:rsid w:val="00970785"/>
    <w:rsid w:val="00981622"/>
    <w:rsid w:val="0098485D"/>
    <w:rsid w:val="0098504E"/>
    <w:rsid w:val="009870C9"/>
    <w:rsid w:val="00990B8C"/>
    <w:rsid w:val="00995432"/>
    <w:rsid w:val="00997794"/>
    <w:rsid w:val="009A0770"/>
    <w:rsid w:val="009A19F7"/>
    <w:rsid w:val="009B1BB8"/>
    <w:rsid w:val="009B3FCF"/>
    <w:rsid w:val="009D1BB8"/>
    <w:rsid w:val="009D5910"/>
    <w:rsid w:val="009E42FA"/>
    <w:rsid w:val="009F33F9"/>
    <w:rsid w:val="00A14ADA"/>
    <w:rsid w:val="00A175B4"/>
    <w:rsid w:val="00A30EF2"/>
    <w:rsid w:val="00A31FA3"/>
    <w:rsid w:val="00A40C37"/>
    <w:rsid w:val="00A43AFF"/>
    <w:rsid w:val="00A45043"/>
    <w:rsid w:val="00A4565C"/>
    <w:rsid w:val="00A5218B"/>
    <w:rsid w:val="00A52905"/>
    <w:rsid w:val="00A5444B"/>
    <w:rsid w:val="00A61932"/>
    <w:rsid w:val="00A623A1"/>
    <w:rsid w:val="00A701D5"/>
    <w:rsid w:val="00A70D69"/>
    <w:rsid w:val="00A724C7"/>
    <w:rsid w:val="00A72E17"/>
    <w:rsid w:val="00A7482A"/>
    <w:rsid w:val="00A805E5"/>
    <w:rsid w:val="00A807C6"/>
    <w:rsid w:val="00A84C70"/>
    <w:rsid w:val="00A85975"/>
    <w:rsid w:val="00A85B43"/>
    <w:rsid w:val="00A8628A"/>
    <w:rsid w:val="00A90A2C"/>
    <w:rsid w:val="00A93CB7"/>
    <w:rsid w:val="00A950D1"/>
    <w:rsid w:val="00A965CD"/>
    <w:rsid w:val="00A968D8"/>
    <w:rsid w:val="00AA2414"/>
    <w:rsid w:val="00AB0A65"/>
    <w:rsid w:val="00AC7CF3"/>
    <w:rsid w:val="00AD71C5"/>
    <w:rsid w:val="00AE2C74"/>
    <w:rsid w:val="00AE5526"/>
    <w:rsid w:val="00AE58BB"/>
    <w:rsid w:val="00AF251A"/>
    <w:rsid w:val="00AF2AEF"/>
    <w:rsid w:val="00AF5F9D"/>
    <w:rsid w:val="00AF7F4C"/>
    <w:rsid w:val="00B13655"/>
    <w:rsid w:val="00B16BFB"/>
    <w:rsid w:val="00B174FD"/>
    <w:rsid w:val="00B3557D"/>
    <w:rsid w:val="00B367EA"/>
    <w:rsid w:val="00B40C62"/>
    <w:rsid w:val="00B45258"/>
    <w:rsid w:val="00B4562C"/>
    <w:rsid w:val="00B51D89"/>
    <w:rsid w:val="00B56CCD"/>
    <w:rsid w:val="00B57555"/>
    <w:rsid w:val="00B62B3F"/>
    <w:rsid w:val="00B7431D"/>
    <w:rsid w:val="00B74CFB"/>
    <w:rsid w:val="00B80E14"/>
    <w:rsid w:val="00B856DC"/>
    <w:rsid w:val="00B9172D"/>
    <w:rsid w:val="00B91AF3"/>
    <w:rsid w:val="00B92C1A"/>
    <w:rsid w:val="00BA473C"/>
    <w:rsid w:val="00BB3536"/>
    <w:rsid w:val="00BB7021"/>
    <w:rsid w:val="00BC5F9C"/>
    <w:rsid w:val="00BC6B47"/>
    <w:rsid w:val="00BC6DF1"/>
    <w:rsid w:val="00BC7A45"/>
    <w:rsid w:val="00BD296C"/>
    <w:rsid w:val="00BE2032"/>
    <w:rsid w:val="00BE4A80"/>
    <w:rsid w:val="00BE699A"/>
    <w:rsid w:val="00BE70B0"/>
    <w:rsid w:val="00C00F1E"/>
    <w:rsid w:val="00C21CA5"/>
    <w:rsid w:val="00C2424A"/>
    <w:rsid w:val="00C304D3"/>
    <w:rsid w:val="00C30793"/>
    <w:rsid w:val="00C37279"/>
    <w:rsid w:val="00C4216A"/>
    <w:rsid w:val="00C447AD"/>
    <w:rsid w:val="00C4682B"/>
    <w:rsid w:val="00C56314"/>
    <w:rsid w:val="00C56804"/>
    <w:rsid w:val="00C56F98"/>
    <w:rsid w:val="00C6304F"/>
    <w:rsid w:val="00C632BF"/>
    <w:rsid w:val="00C76B96"/>
    <w:rsid w:val="00C83098"/>
    <w:rsid w:val="00C83746"/>
    <w:rsid w:val="00C84C03"/>
    <w:rsid w:val="00C85DA0"/>
    <w:rsid w:val="00C86ABB"/>
    <w:rsid w:val="00C87A69"/>
    <w:rsid w:val="00C926A4"/>
    <w:rsid w:val="00C96907"/>
    <w:rsid w:val="00C96C9F"/>
    <w:rsid w:val="00C96E5E"/>
    <w:rsid w:val="00CA6EF2"/>
    <w:rsid w:val="00CA6F44"/>
    <w:rsid w:val="00CA7263"/>
    <w:rsid w:val="00CC0D2C"/>
    <w:rsid w:val="00CC2482"/>
    <w:rsid w:val="00CC6FB9"/>
    <w:rsid w:val="00CD45B6"/>
    <w:rsid w:val="00CD5283"/>
    <w:rsid w:val="00CE4715"/>
    <w:rsid w:val="00CE58AC"/>
    <w:rsid w:val="00CF0474"/>
    <w:rsid w:val="00CF1C29"/>
    <w:rsid w:val="00CF4B90"/>
    <w:rsid w:val="00CF621A"/>
    <w:rsid w:val="00D00286"/>
    <w:rsid w:val="00D00864"/>
    <w:rsid w:val="00D02637"/>
    <w:rsid w:val="00D1034E"/>
    <w:rsid w:val="00D130F9"/>
    <w:rsid w:val="00D22CF6"/>
    <w:rsid w:val="00D23010"/>
    <w:rsid w:val="00D33140"/>
    <w:rsid w:val="00D4204F"/>
    <w:rsid w:val="00D4292E"/>
    <w:rsid w:val="00D54A5B"/>
    <w:rsid w:val="00D73E7C"/>
    <w:rsid w:val="00D77951"/>
    <w:rsid w:val="00D8629B"/>
    <w:rsid w:val="00D86BAD"/>
    <w:rsid w:val="00DA52CA"/>
    <w:rsid w:val="00DB1C18"/>
    <w:rsid w:val="00DB69FA"/>
    <w:rsid w:val="00DC10F9"/>
    <w:rsid w:val="00DD3392"/>
    <w:rsid w:val="00DD4178"/>
    <w:rsid w:val="00DD56FC"/>
    <w:rsid w:val="00DD6C10"/>
    <w:rsid w:val="00DD7AEC"/>
    <w:rsid w:val="00DE050F"/>
    <w:rsid w:val="00DE3C45"/>
    <w:rsid w:val="00DE6BA6"/>
    <w:rsid w:val="00DE6F76"/>
    <w:rsid w:val="00DF5FA7"/>
    <w:rsid w:val="00E0180F"/>
    <w:rsid w:val="00E0689A"/>
    <w:rsid w:val="00E17946"/>
    <w:rsid w:val="00E20AEA"/>
    <w:rsid w:val="00E20B33"/>
    <w:rsid w:val="00E21506"/>
    <w:rsid w:val="00E2416D"/>
    <w:rsid w:val="00E317BB"/>
    <w:rsid w:val="00E31B69"/>
    <w:rsid w:val="00E36BD9"/>
    <w:rsid w:val="00E50AE5"/>
    <w:rsid w:val="00E52E9E"/>
    <w:rsid w:val="00E54EF1"/>
    <w:rsid w:val="00E6390B"/>
    <w:rsid w:val="00E6460A"/>
    <w:rsid w:val="00E65496"/>
    <w:rsid w:val="00E7340E"/>
    <w:rsid w:val="00E76EE2"/>
    <w:rsid w:val="00E80582"/>
    <w:rsid w:val="00E81A0A"/>
    <w:rsid w:val="00E8489B"/>
    <w:rsid w:val="00E91387"/>
    <w:rsid w:val="00E91F8A"/>
    <w:rsid w:val="00E95091"/>
    <w:rsid w:val="00E96D11"/>
    <w:rsid w:val="00E9767D"/>
    <w:rsid w:val="00E97892"/>
    <w:rsid w:val="00EA361C"/>
    <w:rsid w:val="00EA47F0"/>
    <w:rsid w:val="00EA64CA"/>
    <w:rsid w:val="00EB3E88"/>
    <w:rsid w:val="00EB716C"/>
    <w:rsid w:val="00EC3E4D"/>
    <w:rsid w:val="00EC530C"/>
    <w:rsid w:val="00ED29FD"/>
    <w:rsid w:val="00ED4218"/>
    <w:rsid w:val="00ED5B78"/>
    <w:rsid w:val="00EE0354"/>
    <w:rsid w:val="00EE045D"/>
    <w:rsid w:val="00EE1802"/>
    <w:rsid w:val="00EF35F3"/>
    <w:rsid w:val="00F00100"/>
    <w:rsid w:val="00F01FBA"/>
    <w:rsid w:val="00F0358D"/>
    <w:rsid w:val="00F045B5"/>
    <w:rsid w:val="00F25323"/>
    <w:rsid w:val="00F33F7B"/>
    <w:rsid w:val="00F4538B"/>
    <w:rsid w:val="00F6007B"/>
    <w:rsid w:val="00F60CC0"/>
    <w:rsid w:val="00F66F87"/>
    <w:rsid w:val="00F73ACB"/>
    <w:rsid w:val="00F7538E"/>
    <w:rsid w:val="00F8240F"/>
    <w:rsid w:val="00F9264B"/>
    <w:rsid w:val="00FA1A6B"/>
    <w:rsid w:val="00FB043E"/>
    <w:rsid w:val="00FB2AF1"/>
    <w:rsid w:val="00FB3AB8"/>
    <w:rsid w:val="00FB3C00"/>
    <w:rsid w:val="00FB542C"/>
    <w:rsid w:val="00FC3CED"/>
    <w:rsid w:val="00FD1AC0"/>
    <w:rsid w:val="00FD20EF"/>
    <w:rsid w:val="00FD69B2"/>
    <w:rsid w:val="00FD7FD6"/>
    <w:rsid w:val="00FE25F5"/>
    <w:rsid w:val="00FF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7A65"/>
  <w15:chartTrackingRefBased/>
  <w15:docId w15:val="{F57E218C-4C0F-4D12-A779-03E273BC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232"/>
  </w:style>
  <w:style w:type="paragraph" w:styleId="Heading4">
    <w:name w:val="heading 4"/>
    <w:basedOn w:val="Normal"/>
    <w:next w:val="Normal"/>
    <w:link w:val="Heading4Char"/>
    <w:qFormat/>
    <w:rsid w:val="007902C9"/>
    <w:pPr>
      <w:keepNext/>
      <w:spacing w:before="240" w:after="60" w:line="230" w:lineRule="exact"/>
      <w:outlineLvl w:val="3"/>
    </w:pPr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23"/>
    <w:pPr>
      <w:ind w:left="720"/>
      <w:contextualSpacing/>
    </w:pPr>
  </w:style>
  <w:style w:type="character" w:customStyle="1" w:styleId="normaltextrun">
    <w:name w:val="normaltextrun"/>
    <w:basedOn w:val="DefaultParagraphFont"/>
    <w:rsid w:val="00DC10F9"/>
  </w:style>
  <w:style w:type="paragraph" w:customStyle="1" w:styleId="Bodyfullout">
    <w:name w:val="Body full out"/>
    <w:basedOn w:val="Normal"/>
    <w:rsid w:val="00170B1A"/>
    <w:pPr>
      <w:spacing w:before="100" w:after="80" w:line="230" w:lineRule="exact"/>
    </w:pPr>
    <w:rPr>
      <w:rFonts w:ascii="Arial" w:eastAsia="Cambria" w:hAnsi="Arial" w:cs="Times New Roman"/>
      <w:kern w:val="0"/>
      <w:sz w:val="20"/>
      <w:szCs w:val="21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7EA2"/>
    <w:pPr>
      <w:keepNext/>
      <w:keepLines/>
      <w:spacing w:after="0" w:line="276" w:lineRule="auto"/>
      <w:ind w:left="1440" w:hanging="360"/>
    </w:pPr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057EA2"/>
    <w:rPr>
      <w:rFonts w:ascii="Quicksand" w:eastAsia="Quicksand" w:hAnsi="Quicksand" w:cs="Quicksand"/>
      <w:b/>
      <w:color w:val="5B5BA5"/>
      <w:kern w:val="0"/>
      <w:sz w:val="48"/>
      <w:szCs w:val="48"/>
      <w:lang w:eastAsia="en-GB"/>
      <w14:ligatures w14:val="none"/>
    </w:rPr>
  </w:style>
  <w:style w:type="table" w:styleId="TableGrid">
    <w:name w:val="Table Grid"/>
    <w:basedOn w:val="TableNormal"/>
    <w:uiPriority w:val="39"/>
    <w:rsid w:val="00513F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7902C9"/>
    <w:rPr>
      <w:rFonts w:ascii="Cambria" w:eastAsia="Times New Roman" w:hAnsi="Cambria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Default">
    <w:name w:val="Default"/>
    <w:rsid w:val="00E97892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c03070-3dfe-4f55-b879-16d0c423924e">
      <Terms xmlns="http://schemas.microsoft.com/office/infopath/2007/PartnerControls"/>
    </lcf76f155ced4ddcb4097134ff3c332f>
    <TaxCatchAll xmlns="832b3ee4-f877-443c-8efc-017fb5290a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DDBE3BD04BF47880F4369FFCCE7B6" ma:contentTypeVersion="17" ma:contentTypeDescription="Create a new document." ma:contentTypeScope="" ma:versionID="6da921d7afa62f1e00fc9316551cd127">
  <xsd:schema xmlns:xsd="http://www.w3.org/2001/XMLSchema" xmlns:xs="http://www.w3.org/2001/XMLSchema" xmlns:p="http://schemas.microsoft.com/office/2006/metadata/properties" xmlns:ns2="afc03070-3dfe-4f55-b879-16d0c423924e" xmlns:ns3="832b3ee4-f877-443c-8efc-017fb5290aa7" targetNamespace="http://schemas.microsoft.com/office/2006/metadata/properties" ma:root="true" ma:fieldsID="8b07e3cb5b5c646a3f91112f6fa36f86" ns2:_="" ns3:_="">
    <xsd:import namespace="afc03070-3dfe-4f55-b879-16d0c423924e"/>
    <xsd:import namespace="832b3ee4-f877-443c-8efc-017fb529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03070-3dfe-4f55-b879-16d0c423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b3ee4-f877-443c-8efc-017fb5290aa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3cc6c8e-7f89-45a0-afda-fca77e93dfc3}" ma:internalName="TaxCatchAll" ma:showField="CatchAllData" ma:web="832b3ee4-f877-443c-8efc-017fb5290a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A6DB2A-3C21-4984-9A92-5C1777BC833A}">
  <ds:schemaRefs>
    <ds:schemaRef ds:uri="http://schemas.microsoft.com/office/2006/metadata/properties"/>
    <ds:schemaRef ds:uri="http://schemas.microsoft.com/office/infopath/2007/PartnerControls"/>
    <ds:schemaRef ds:uri="afc03070-3dfe-4f55-b879-16d0c423924e"/>
    <ds:schemaRef ds:uri="832b3ee4-f877-443c-8efc-017fb5290aa7"/>
  </ds:schemaRefs>
</ds:datastoreItem>
</file>

<file path=customXml/itemProps2.xml><?xml version="1.0" encoding="utf-8"?>
<ds:datastoreItem xmlns:ds="http://schemas.openxmlformats.org/officeDocument/2006/customXml" ds:itemID="{68D1E86F-04B5-4B9A-AE3E-8645422BF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03070-3dfe-4f55-b879-16d0c423924e"/>
    <ds:schemaRef ds:uri="832b3ee4-f877-443c-8efc-017fb529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6AB85-AC70-455D-B90C-7E633C1975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Milne</dc:creator>
  <cp:keywords/>
  <dc:description/>
  <cp:lastModifiedBy>Fiona Milne</cp:lastModifiedBy>
  <cp:revision>2</cp:revision>
  <dcterms:created xsi:type="dcterms:W3CDTF">2026-06-12T10:40:00Z</dcterms:created>
  <dcterms:modified xsi:type="dcterms:W3CDTF">2026-06-12T10:40:00Z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0x01010017BDDBE3BD04BF47880F4369FFCCE7B6</vt:lpwstr>
  </property>
  <property fmtid="{D5CDD505-2E9C-101B-9397-08002B2CF9AE}" pid="3" name="MediaServiceImageTags">
    <vt:lpwstr/>
  </property>
</Properties>
</file>